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92EEA" w14:textId="7628CA03" w:rsidR="00F52D71" w:rsidRPr="00EE29EA" w:rsidRDefault="00847946" w:rsidP="00F52D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DADD9D" wp14:editId="220FCEE5">
                <wp:simplePos x="0" y="0"/>
                <wp:positionH relativeFrom="column">
                  <wp:posOffset>311290</wp:posOffset>
                </wp:positionH>
                <wp:positionV relativeFrom="paragraph">
                  <wp:posOffset>-116205</wp:posOffset>
                </wp:positionV>
                <wp:extent cx="1466603" cy="53382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603" cy="533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A985A" w14:textId="68BD35C5" w:rsidR="00847946" w:rsidRPr="00847946" w:rsidRDefault="00847946" w:rsidP="008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</w:pPr>
                            <w:r w:rsidRPr="0084794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DD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5pt;margin-top:-9.15pt;width:115.5pt;height:42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" filled="f" stroked="f" strokeweight=".5pt">
                <v:textbox>
                  <w:txbxContent>
                    <w:p w14:paraId="558A985A" w14:textId="68BD35C5" w:rsidR="00847946" w:rsidRPr="00847946" w:rsidRDefault="00847946" w:rsidP="008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</w:pPr>
                      <w:r w:rsidRPr="0084794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F52D71" w:rsidRPr="00EE29EA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6127CF34" wp14:editId="2EB745A4">
            <wp:simplePos x="0" y="0"/>
            <wp:positionH relativeFrom="column">
              <wp:posOffset>0</wp:posOffset>
            </wp:positionH>
            <wp:positionV relativeFrom="paragraph">
              <wp:posOffset>-245745</wp:posOffset>
            </wp:positionV>
            <wp:extent cx="511175" cy="580390"/>
            <wp:effectExtent l="19050" t="0" r="3175" b="0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D71" w:rsidRPr="00EE29EA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29B1C8" w14:textId="6B50EEC0" w:rsidR="00F52D71" w:rsidRPr="00EE29EA" w:rsidRDefault="00F52D71" w:rsidP="00F52D71">
      <w:pPr>
        <w:rPr>
          <w:rFonts w:ascii="TH SarabunIT๙" w:hAnsi="TH SarabunIT๙" w:cs="TH SarabunIT๙"/>
          <w:spacing w:val="-4"/>
        </w:rPr>
      </w:pPr>
      <w:r w:rsidRPr="00EE29E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11E73A" wp14:editId="69E06413">
                <wp:simplePos x="0" y="0"/>
                <wp:positionH relativeFrom="column">
                  <wp:posOffset>860425</wp:posOffset>
                </wp:positionH>
                <wp:positionV relativeFrom="paragraph">
                  <wp:posOffset>248285</wp:posOffset>
                </wp:positionV>
                <wp:extent cx="4905375" cy="635"/>
                <wp:effectExtent l="6985" t="12065" r="12065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B8D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7.75pt;margin-top:19.55pt;width:386.2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">
                <v:stroke dashstyle="1 1" endcap="round"/>
              </v:shape>
            </w:pict>
          </mc:Fallback>
        </mc:AlternateContent>
      </w:r>
      <w:r w:rsidRPr="00EE29E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E29EA">
        <w:rPr>
          <w:rFonts w:ascii="TH SarabunIT๙" w:hAnsi="TH SarabunIT๙" w:cs="TH SarabunIT๙"/>
          <w:spacing w:val="-6"/>
          <w:cs/>
        </w:rPr>
        <w:t xml:space="preserve">  </w:t>
      </w:r>
      <w:r w:rsidR="008C1EBE" w:rsidRPr="00EE29EA">
        <w:rPr>
          <w:rFonts w:ascii="TH SarabunIT๙" w:hAnsi="TH SarabunIT๙" w:cs="TH SarabunIT๙"/>
          <w:spacing w:val="-8"/>
          <w:cs/>
        </w:rPr>
        <w:t>สำนักงานอธิการบดี</w:t>
      </w:r>
      <w:r w:rsidR="008C1EBE">
        <w:rPr>
          <w:rFonts w:ascii="TH SarabunIT๙" w:hAnsi="TH SarabunIT๙" w:cs="TH SarabunIT๙" w:hint="cs"/>
          <w:spacing w:val="-8"/>
          <w:cs/>
        </w:rPr>
        <w:t xml:space="preserve">  </w:t>
      </w:r>
      <w:r w:rsidRPr="00EE29EA">
        <w:rPr>
          <w:rFonts w:ascii="TH SarabunIT๙" w:hAnsi="TH SarabunIT๙" w:cs="TH SarabunIT๙"/>
          <w:spacing w:val="-8"/>
          <w:cs/>
        </w:rPr>
        <w:t xml:space="preserve">มหาวิทยาลัยราชภัฏสกลนคร โทร </w:t>
      </w:r>
      <w:r w:rsidRPr="00EE29EA">
        <w:rPr>
          <w:rFonts w:ascii="TH SarabunIT๙" w:hAnsi="TH SarabunIT๙" w:cs="TH SarabunIT๙"/>
          <w:spacing w:val="-8"/>
        </w:rPr>
        <w:t xml:space="preserve"> IP </w:t>
      </w:r>
      <w:r w:rsidRPr="00EE29EA">
        <w:rPr>
          <w:rFonts w:ascii="TH SarabunIT๙" w:hAnsi="TH SarabunIT๙" w:cs="TH SarabunIT๙"/>
          <w:spacing w:val="-8"/>
          <w:cs/>
        </w:rPr>
        <w:t xml:space="preserve">- </w:t>
      </w:r>
      <w:r w:rsidRPr="00EE29EA">
        <w:rPr>
          <w:rFonts w:ascii="TH SarabunIT๙" w:hAnsi="TH SarabunIT๙" w:cs="TH SarabunIT๙"/>
          <w:spacing w:val="-8"/>
        </w:rPr>
        <w:t>Phone</w:t>
      </w:r>
      <w:r w:rsidRPr="00EE29EA">
        <w:rPr>
          <w:rFonts w:ascii="TH SarabunIT๙" w:hAnsi="TH SarabunIT๙" w:cs="TH SarabunIT๙"/>
          <w:spacing w:val="-8"/>
          <w:cs/>
        </w:rPr>
        <w:t xml:space="preserve"> </w:t>
      </w:r>
      <w:r w:rsidR="00A56052">
        <w:rPr>
          <w:rFonts w:ascii="TH SarabunIT๙" w:hAnsi="TH SarabunIT๙" w:cs="TH SarabunIT๙" w:hint="cs"/>
          <w:spacing w:val="-8"/>
          <w:cs/>
        </w:rPr>
        <w:t>7</w:t>
      </w:r>
      <w:r w:rsidR="00D537CD">
        <w:rPr>
          <w:rFonts w:ascii="TH SarabunIT๙" w:hAnsi="TH SarabunIT๙" w:cs="TH SarabunIT๙" w:hint="cs"/>
          <w:spacing w:val="-8"/>
          <w:cs/>
        </w:rPr>
        <w:t>2</w:t>
      </w:r>
    </w:p>
    <w:p w14:paraId="61961959" w14:textId="1BAD9F74" w:rsidR="00F52D71" w:rsidRPr="00EE29EA" w:rsidRDefault="00F52D71" w:rsidP="00F52D71">
      <w:pPr>
        <w:tabs>
          <w:tab w:val="left" w:pos="4340"/>
        </w:tabs>
        <w:rPr>
          <w:rFonts w:ascii="TH SarabunIT๙" w:hAnsi="TH SarabunIT๙" w:cs="TH SarabunIT๙"/>
        </w:rPr>
      </w:pPr>
      <w:r w:rsidRPr="00EE29E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6C1C18" wp14:editId="77CE5E01">
                <wp:simplePos x="0" y="0"/>
                <wp:positionH relativeFrom="column">
                  <wp:posOffset>3075940</wp:posOffset>
                </wp:positionH>
                <wp:positionV relativeFrom="paragraph">
                  <wp:posOffset>242570</wp:posOffset>
                </wp:positionV>
                <wp:extent cx="2689860" cy="0"/>
                <wp:effectExtent l="12700" t="7620" r="12065" b="1143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079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42.2pt;margin-top:19.1pt;width:211.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">
                <v:stroke dashstyle="1 1" endcap="round"/>
              </v:shape>
            </w:pict>
          </mc:Fallback>
        </mc:AlternateContent>
      </w:r>
      <w:r w:rsidRPr="00EE29E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C600E4" wp14:editId="401D171A">
                <wp:simplePos x="0" y="0"/>
                <wp:positionH relativeFrom="column">
                  <wp:posOffset>119380</wp:posOffset>
                </wp:positionH>
                <wp:positionV relativeFrom="paragraph">
                  <wp:posOffset>242570</wp:posOffset>
                </wp:positionV>
                <wp:extent cx="2612390" cy="0"/>
                <wp:effectExtent l="8890" t="7620" r="7620" b="1143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71F0EA" id="AutoShape 25" o:spid="_x0000_s1026" type="#_x0000_t32" style="position:absolute;margin-left:9.4pt;margin-top:19.1pt;width:205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">
                <v:stroke dashstyle="1 1" endcap="round"/>
              </v:shape>
            </w:pict>
          </mc:Fallback>
        </mc:AlternateContent>
      </w:r>
      <w:r w:rsidRPr="00EE29E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E29EA">
        <w:rPr>
          <w:rFonts w:ascii="TH SarabunIT๙" w:hAnsi="TH SarabunIT๙" w:cs="TH SarabunIT๙"/>
          <w:b/>
          <w:bCs/>
          <w:cs/>
        </w:rPr>
        <w:t xml:space="preserve">  </w:t>
      </w:r>
      <w:r w:rsidR="00874F8C">
        <w:rPr>
          <w:rFonts w:ascii="TH SarabunIT๙" w:hAnsi="TH SarabunIT๙" w:cs="TH SarabunIT๙" w:hint="cs"/>
          <w:cs/>
        </w:rPr>
        <w:t>อว</w:t>
      </w:r>
      <w:r w:rsidR="00874F8C" w:rsidRPr="00EE29EA">
        <w:rPr>
          <w:rFonts w:ascii="TH SarabunIT๙" w:hAnsi="TH SarabunIT๙" w:cs="TH SarabunIT๙"/>
          <w:cs/>
        </w:rPr>
        <w:t xml:space="preserve"> </w:t>
      </w:r>
      <w:r w:rsidR="00874F8C">
        <w:rPr>
          <w:rFonts w:ascii="TH SarabunIT๙" w:hAnsi="TH SarabunIT๙" w:cs="TH SarabunIT๙" w:hint="cs"/>
          <w:cs/>
        </w:rPr>
        <w:t>062</w:t>
      </w:r>
      <w:r w:rsidR="00964194">
        <w:rPr>
          <w:rFonts w:ascii="TH SarabunIT๙" w:hAnsi="TH SarabunIT๙" w:cs="TH SarabunIT๙" w:hint="cs"/>
          <w:cs/>
        </w:rPr>
        <w:t>1</w:t>
      </w:r>
      <w:r w:rsidR="00874F8C">
        <w:rPr>
          <w:rFonts w:ascii="TH SarabunIT๙" w:hAnsi="TH SarabunIT๙" w:cs="TH SarabunIT๙" w:hint="cs"/>
          <w:cs/>
        </w:rPr>
        <w:t>.01</w:t>
      </w:r>
      <w:r w:rsidR="00583583">
        <w:rPr>
          <w:rFonts w:ascii="TH SarabunIT๙" w:hAnsi="TH SarabunIT๙" w:cs="TH SarabunIT๙" w:hint="cs"/>
          <w:cs/>
        </w:rPr>
        <w:t xml:space="preserve"> </w:t>
      </w:r>
      <w:r w:rsidR="00874F8C" w:rsidRPr="00EE29EA">
        <w:rPr>
          <w:rFonts w:ascii="TH SarabunIT๙" w:hAnsi="TH SarabunIT๙" w:cs="TH SarabunIT๙"/>
          <w:cs/>
        </w:rPr>
        <w:t>/ว</w:t>
      </w:r>
      <w:r w:rsidR="00874F8C">
        <w:rPr>
          <w:rFonts w:ascii="TH SarabunIT๙" w:hAnsi="TH SarabunIT๙" w:cs="TH SarabunIT๙" w:hint="cs"/>
          <w:cs/>
        </w:rPr>
        <w:t xml:space="preserve"> </w:t>
      </w:r>
      <w:r w:rsidR="000349F3">
        <w:rPr>
          <w:rFonts w:ascii="TH SarabunIT๙" w:hAnsi="TH SarabunIT๙" w:cs="TH SarabunIT๙" w:hint="cs"/>
          <w:cs/>
        </w:rPr>
        <w:t>344</w:t>
      </w:r>
      <w:r w:rsidRPr="00EE29EA">
        <w:rPr>
          <w:rFonts w:ascii="TH SarabunIT๙" w:hAnsi="TH SarabunIT๙" w:cs="TH SarabunIT๙"/>
          <w:cs/>
        </w:rPr>
        <w:t xml:space="preserve"> </w:t>
      </w:r>
      <w:r w:rsidRPr="00EE29EA">
        <w:rPr>
          <w:rFonts w:ascii="TH SarabunIT๙" w:hAnsi="TH SarabunIT๙" w:cs="TH SarabunIT๙"/>
          <w:cs/>
        </w:rPr>
        <w:tab/>
      </w:r>
      <w:r w:rsidRPr="00EE29E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D537CD">
        <w:rPr>
          <w:rFonts w:ascii="TH SarabunIT๙" w:hAnsi="TH SarabunIT๙" w:cs="TH SarabunIT๙" w:hint="cs"/>
          <w:cs/>
        </w:rPr>
        <w:t>2</w:t>
      </w:r>
      <w:r w:rsidR="000349F3">
        <w:rPr>
          <w:rFonts w:ascii="TH SarabunIT๙" w:hAnsi="TH SarabunIT๙" w:cs="TH SarabunIT๙" w:hint="cs"/>
          <w:cs/>
        </w:rPr>
        <w:t>6</w:t>
      </w:r>
      <w:r w:rsidR="006074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537CD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๒๕6</w:t>
      </w:r>
      <w:r w:rsidR="00D537CD">
        <w:rPr>
          <w:rFonts w:ascii="TH SarabunIT๙" w:hAnsi="TH SarabunIT๙" w:cs="TH SarabunIT๙" w:hint="cs"/>
          <w:cs/>
        </w:rPr>
        <w:t>8</w:t>
      </w:r>
    </w:p>
    <w:p w14:paraId="72271F8D" w14:textId="5EDD45B7" w:rsidR="00F52D71" w:rsidRPr="00583583" w:rsidRDefault="00F52D71" w:rsidP="00D537CD">
      <w:pPr>
        <w:tabs>
          <w:tab w:val="left" w:pos="4680"/>
        </w:tabs>
        <w:ind w:left="616" w:hanging="616"/>
        <w:rPr>
          <w:rFonts w:ascii="TH SarabunIT๙" w:hAnsi="TH SarabunIT๙" w:cs="TH SarabunIT๙"/>
          <w:sz w:val="8"/>
          <w:szCs w:val="8"/>
          <w:cs/>
        </w:rPr>
      </w:pPr>
      <w:r w:rsidRPr="00EE29E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0C05FB" wp14:editId="72050DC1">
                <wp:simplePos x="0" y="0"/>
                <wp:positionH relativeFrom="column">
                  <wp:posOffset>309245</wp:posOffset>
                </wp:positionH>
                <wp:positionV relativeFrom="paragraph">
                  <wp:posOffset>260985</wp:posOffset>
                </wp:positionV>
                <wp:extent cx="5456555" cy="0"/>
                <wp:effectExtent l="8255" t="8255" r="12065" b="1079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65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27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4.35pt;margin-top:20.55pt;width:429.6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Pr="00EE29EA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 xml:space="preserve">เรื่อง  </w:t>
      </w:r>
      <w:r w:rsidR="00D537CD">
        <w:rPr>
          <w:rFonts w:ascii="TH SarabunIT๙" w:hAnsi="TH SarabunIT๙" w:cs="TH SarabunIT๙" w:hint="cs"/>
          <w:cs/>
        </w:rPr>
        <w:t>ทบทวนแผนยุทธศาสตร์สำนักงานอธิการบดี</w:t>
      </w:r>
      <w:r w:rsidR="00C61433">
        <w:rPr>
          <w:rFonts w:ascii="TH SarabunIT๙" w:hAnsi="TH SarabunIT๙" w:cs="TH SarabunIT๙" w:hint="cs"/>
          <w:cs/>
        </w:rPr>
        <w:t xml:space="preserve"> ระยะ 5 ปี (พ.ศ. 2569 </w:t>
      </w:r>
      <w:r w:rsidR="00C61433">
        <w:rPr>
          <w:rFonts w:ascii="TH SarabunIT๙" w:hAnsi="TH SarabunIT๙" w:cs="TH SarabunIT๙"/>
          <w:cs/>
        </w:rPr>
        <w:t>–</w:t>
      </w:r>
      <w:r w:rsidR="00C61433">
        <w:rPr>
          <w:rFonts w:ascii="TH SarabunIT๙" w:hAnsi="TH SarabunIT๙" w:cs="TH SarabunIT๙" w:hint="cs"/>
          <w:cs/>
        </w:rPr>
        <w:t xml:space="preserve"> 2573)</w:t>
      </w:r>
      <w:r w:rsidR="000A2B44">
        <w:rPr>
          <w:rFonts w:ascii="TH SarabunIT๙" w:hAnsi="TH SarabunIT๙" w:cs="TH SarabunIT๙"/>
          <w:cs/>
        </w:rPr>
        <w:br/>
      </w:r>
    </w:p>
    <w:p w14:paraId="61F26074" w14:textId="2892A0B7" w:rsidR="00F52D71" w:rsidRDefault="00B65EAA" w:rsidP="00F52D71">
      <w:pPr>
        <w:spacing w:before="120"/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เ</w:t>
      </w:r>
      <w:r w:rsidR="00F52D71" w:rsidRPr="00EE29EA">
        <w:rPr>
          <w:rFonts w:ascii="TH SarabunIT๙" w:hAnsi="TH SarabunIT๙" w:cs="TH SarabunIT๙"/>
          <w:spacing w:val="-4"/>
          <w:cs/>
        </w:rPr>
        <w:t>รียน</w:t>
      </w:r>
      <w:r w:rsidR="006C35EE">
        <w:rPr>
          <w:rFonts w:ascii="TH SarabunIT๙" w:hAnsi="TH SarabunIT๙" w:cs="TH SarabunIT๙" w:hint="cs"/>
          <w:spacing w:val="-4"/>
          <w:cs/>
        </w:rPr>
        <w:t xml:space="preserve">  </w:t>
      </w:r>
      <w:r w:rsidR="005800BE">
        <w:rPr>
          <w:rFonts w:ascii="TH SarabunIT๙" w:hAnsi="TH SarabunIT๙" w:cs="TH SarabunIT๙" w:hint="cs"/>
          <w:spacing w:val="-4"/>
          <w:cs/>
        </w:rPr>
        <w:t xml:space="preserve"> </w:t>
      </w:r>
      <w:r w:rsidR="00113166">
        <w:rPr>
          <w:rFonts w:ascii="TH SarabunIT๙" w:hAnsi="TH SarabunIT๙" w:cs="TH SarabunIT๙" w:hint="cs"/>
          <w:spacing w:val="-4"/>
          <w:cs/>
        </w:rPr>
        <w:t>ผู้อำนวยการ</w:t>
      </w:r>
      <w:r w:rsidR="00B90681">
        <w:rPr>
          <w:rFonts w:ascii="TH SarabunIT๙" w:hAnsi="TH SarabunIT๙" w:cs="TH SarabunIT๙" w:hint="cs"/>
          <w:spacing w:val="-4"/>
          <w:cs/>
        </w:rPr>
        <w:t xml:space="preserve"> หัวหน้างาน หัวหน้าหน่วย </w:t>
      </w:r>
    </w:p>
    <w:p w14:paraId="50F100D0" w14:textId="48B9131D" w:rsidR="004B6308" w:rsidRDefault="004B6308" w:rsidP="00F52D71">
      <w:pPr>
        <w:spacing w:before="120"/>
        <w:jc w:val="thaiDistribute"/>
        <w:rPr>
          <w:rFonts w:ascii="TH SarabunIT๙" w:hAnsi="TH SarabunIT๙" w:cs="TH SarabunIT๙"/>
          <w:spacing w:val="-4"/>
        </w:rPr>
      </w:pPr>
    </w:p>
    <w:p w14:paraId="35E81D51" w14:textId="77777777" w:rsidR="004B6308" w:rsidRDefault="004B6308" w:rsidP="004B6308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PSK" w:hAnsi="TH SarabunPSK" w:cs="TH SarabunPSK" w:hint="cs"/>
          <w:b/>
          <w:bCs/>
          <w:spacing w:val="-4"/>
          <w:cs/>
        </w:rPr>
        <w:t xml:space="preserve">                    </w:t>
      </w:r>
      <w:r w:rsidRPr="008A61F9">
        <w:rPr>
          <w:rFonts w:ascii="TH SarabunPSK" w:hAnsi="TH SarabunPSK" w:cs="TH SarabunPSK" w:hint="cs"/>
          <w:b/>
          <w:bCs/>
          <w:spacing w:val="-4"/>
          <w:cs/>
        </w:rPr>
        <w:t>๑. ต้นเรื่อง/เรื่องเดิม</w:t>
      </w:r>
    </w:p>
    <w:p w14:paraId="24B96D64" w14:textId="41DF4175" w:rsidR="004B6308" w:rsidRPr="00684914" w:rsidRDefault="004B6308" w:rsidP="004B6308">
      <w:pPr>
        <w:tabs>
          <w:tab w:val="left" w:pos="1418"/>
        </w:tabs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4B6308">
        <w:rPr>
          <w:rFonts w:ascii="TH SarabunIT๙" w:hAnsi="TH SarabunIT๙" w:cs="TH SarabunIT๙" w:hint="cs"/>
          <w:cs/>
        </w:rPr>
        <w:t>ด้วย</w:t>
      </w:r>
      <w:r w:rsidRPr="004B6308">
        <w:rPr>
          <w:rFonts w:ascii="TH SarabunIT๙" w:hAnsi="TH SarabunIT๙" w:cs="TH SarabunIT๙"/>
          <w:cs/>
        </w:rPr>
        <w:t xml:space="preserve">สำนักงานอธิการบดี </w:t>
      </w:r>
      <w:r w:rsidR="00113166">
        <w:rPr>
          <w:rFonts w:ascii="TH SarabunIT๙" w:hAnsi="TH SarabunIT๙" w:cs="TH SarabunIT๙" w:hint="cs"/>
          <w:cs/>
        </w:rPr>
        <w:t>จะดำเนินการทบทวน</w:t>
      </w:r>
      <w:r w:rsidRPr="004B6308">
        <w:rPr>
          <w:rFonts w:ascii="TH SarabunIT๙" w:hAnsi="TH SarabunIT๙" w:cs="TH SarabunIT๙" w:hint="cs"/>
          <w:cs/>
        </w:rPr>
        <w:t>แผน</w:t>
      </w:r>
      <w:r w:rsidRPr="004B6308">
        <w:rPr>
          <w:rFonts w:ascii="TH SarabunIT๙" w:hAnsi="TH SarabunIT๙" w:cs="TH SarabunIT๙"/>
          <w:cs/>
        </w:rPr>
        <w:t xml:space="preserve">ยุทธศาสตร์สำนักงานอธิการบดี </w:t>
      </w:r>
      <w:r w:rsidRPr="004B6308">
        <w:rPr>
          <w:rFonts w:ascii="TH SarabunIT๙" w:hAnsi="TH SarabunIT๙" w:cs="TH SarabunIT๙" w:hint="cs"/>
          <w:cs/>
        </w:rPr>
        <w:t>ระยะ 5 ปี</w:t>
      </w:r>
      <w:r w:rsidR="008D1574">
        <w:rPr>
          <w:rFonts w:ascii="TH SarabunIT๙" w:hAnsi="TH SarabunIT๙" w:cs="TH SarabunIT๙" w:hint="cs"/>
          <w:cs/>
        </w:rPr>
        <w:t xml:space="preserve"> (</w:t>
      </w:r>
      <w:r w:rsidRPr="004B6308">
        <w:rPr>
          <w:rFonts w:ascii="TH SarabunIT๙" w:hAnsi="TH SarabunIT๙" w:cs="TH SarabunIT๙"/>
          <w:cs/>
        </w:rPr>
        <w:t>พ.ศ. ๒๕๖</w:t>
      </w:r>
      <w:r w:rsidR="00B65EAA">
        <w:rPr>
          <w:rFonts w:ascii="TH SarabunIT๙" w:hAnsi="TH SarabunIT๙" w:cs="TH SarabunIT๙" w:hint="cs"/>
          <w:cs/>
        </w:rPr>
        <w:t>9</w:t>
      </w:r>
      <w:r w:rsidRPr="004B6308">
        <w:rPr>
          <w:rFonts w:ascii="TH SarabunIT๙" w:hAnsi="TH SarabunIT๙" w:cs="TH SarabunIT๙"/>
          <w:cs/>
        </w:rPr>
        <w:t xml:space="preserve"> – ๒๕</w:t>
      </w:r>
      <w:r w:rsidR="00113166">
        <w:rPr>
          <w:rFonts w:ascii="TH SarabunIT๙" w:hAnsi="TH SarabunIT๙" w:cs="TH SarabunIT๙" w:hint="cs"/>
          <w:cs/>
        </w:rPr>
        <w:t>7</w:t>
      </w:r>
      <w:r w:rsidR="00B65EAA">
        <w:rPr>
          <w:rFonts w:ascii="TH SarabunIT๙" w:hAnsi="TH SarabunIT๙" w:cs="TH SarabunIT๙" w:hint="cs"/>
          <w:cs/>
        </w:rPr>
        <w:t>3</w:t>
      </w:r>
      <w:r w:rsidR="008D1574">
        <w:rPr>
          <w:rFonts w:ascii="TH SarabunIT๙" w:hAnsi="TH SarabunIT๙" w:cs="TH SarabunIT๙" w:hint="cs"/>
          <w:cs/>
        </w:rPr>
        <w:t>)</w:t>
      </w:r>
      <w:r w:rsidR="00113166">
        <w:rPr>
          <w:rFonts w:ascii="TH SarabunIT๙" w:hAnsi="TH SarabunIT๙" w:cs="TH SarabunIT๙" w:hint="cs"/>
          <w:cs/>
        </w:rPr>
        <w:t xml:space="preserve"> </w:t>
      </w:r>
      <w:r w:rsidR="00684914" w:rsidRPr="004B6308">
        <w:rPr>
          <w:rFonts w:ascii="TH SarabunIT๙" w:hAnsi="TH SarabunIT๙" w:cs="TH SarabunIT๙" w:hint="cs"/>
          <w:cs/>
        </w:rPr>
        <w:t>เพื่อให้</w:t>
      </w:r>
      <w:r w:rsidR="00113166">
        <w:rPr>
          <w:rFonts w:ascii="TH SarabunIT๙" w:hAnsi="TH SarabunIT๙" w:cs="TH SarabunIT๙" w:hint="cs"/>
          <w:cs/>
        </w:rPr>
        <w:t>สอดคล้องกับ</w:t>
      </w:r>
      <w:r w:rsidR="00684914" w:rsidRPr="004B6308">
        <w:rPr>
          <w:rFonts w:ascii="TH SarabunIT๙" w:hAnsi="TH SarabunIT๙" w:cs="TH SarabunIT๙" w:hint="cs"/>
          <w:cs/>
        </w:rPr>
        <w:t>แผนยุทธศาสตร์</w:t>
      </w:r>
      <w:r w:rsidR="00113166">
        <w:rPr>
          <w:rFonts w:ascii="TH SarabunIT๙" w:hAnsi="TH SarabunIT๙" w:cs="TH SarabunIT๙" w:hint="cs"/>
          <w:cs/>
        </w:rPr>
        <w:t>มหาวิทยาลัยราชภัฏสกลนคร</w:t>
      </w:r>
      <w:r w:rsidR="000A2B44">
        <w:rPr>
          <w:rFonts w:ascii="TH SarabunIT๙" w:hAnsi="TH SarabunIT๙" w:cs="TH SarabunIT๙" w:hint="cs"/>
          <w:cs/>
        </w:rPr>
        <w:t xml:space="preserve"> </w:t>
      </w:r>
      <w:r w:rsidR="000A2B44" w:rsidRPr="004B6308">
        <w:rPr>
          <w:rFonts w:ascii="TH SarabunIT๙" w:hAnsi="TH SarabunIT๙" w:cs="TH SarabunIT๙" w:hint="cs"/>
          <w:cs/>
        </w:rPr>
        <w:t>ระยะ 5 ปี</w:t>
      </w:r>
      <w:r w:rsidR="000A2B44">
        <w:rPr>
          <w:rFonts w:ascii="TH SarabunIT๙" w:hAnsi="TH SarabunIT๙" w:cs="TH SarabunIT๙" w:hint="cs"/>
          <w:cs/>
        </w:rPr>
        <w:t xml:space="preserve"> (</w:t>
      </w:r>
      <w:r w:rsidR="000A2B44" w:rsidRPr="004B6308">
        <w:rPr>
          <w:rFonts w:ascii="TH SarabunIT๙" w:hAnsi="TH SarabunIT๙" w:cs="TH SarabunIT๙"/>
          <w:cs/>
        </w:rPr>
        <w:t>พ.ศ. ๒๕๖</w:t>
      </w:r>
      <w:r w:rsidR="00B65EAA">
        <w:rPr>
          <w:rFonts w:ascii="TH SarabunIT๙" w:hAnsi="TH SarabunIT๙" w:cs="TH SarabunIT๙" w:hint="cs"/>
          <w:cs/>
        </w:rPr>
        <w:t>9</w:t>
      </w:r>
      <w:r w:rsidR="000A2B44" w:rsidRPr="004B6308">
        <w:rPr>
          <w:rFonts w:ascii="TH SarabunIT๙" w:hAnsi="TH SarabunIT๙" w:cs="TH SarabunIT๙"/>
          <w:cs/>
        </w:rPr>
        <w:t xml:space="preserve"> – ๒๕</w:t>
      </w:r>
      <w:r w:rsidR="000A2B44">
        <w:rPr>
          <w:rFonts w:ascii="TH SarabunIT๙" w:hAnsi="TH SarabunIT๙" w:cs="TH SarabunIT๙" w:hint="cs"/>
          <w:cs/>
        </w:rPr>
        <w:t>7</w:t>
      </w:r>
      <w:r w:rsidR="00B65EAA">
        <w:rPr>
          <w:rFonts w:ascii="TH SarabunIT๙" w:hAnsi="TH SarabunIT๙" w:cs="TH SarabunIT๙" w:hint="cs"/>
          <w:cs/>
        </w:rPr>
        <w:t>3</w:t>
      </w:r>
      <w:r w:rsidR="000A2B44">
        <w:rPr>
          <w:rFonts w:ascii="TH SarabunIT๙" w:hAnsi="TH SarabunIT๙" w:cs="TH SarabunIT๙" w:hint="cs"/>
          <w:cs/>
        </w:rPr>
        <w:t xml:space="preserve">) </w:t>
      </w:r>
      <w:r w:rsidR="00113166">
        <w:rPr>
          <w:rFonts w:ascii="TH SarabunIT๙" w:hAnsi="TH SarabunIT๙" w:cs="TH SarabunIT๙" w:hint="cs"/>
          <w:cs/>
        </w:rPr>
        <w:t xml:space="preserve"> </w:t>
      </w:r>
      <w:r w:rsidR="000A2B44">
        <w:rPr>
          <w:rFonts w:ascii="TH SarabunIT๙" w:hAnsi="TH SarabunIT๙" w:cs="TH SarabunIT๙" w:hint="cs"/>
          <w:cs/>
        </w:rPr>
        <w:t>เพื่อนำมาประกอบการทบทวนแผนยุทธศาสตร์ สำนักงานอธิการบดี</w:t>
      </w:r>
      <w:r w:rsidR="00684914" w:rsidRPr="004B6308">
        <w:rPr>
          <w:rFonts w:ascii="TH SarabunIT๙" w:hAnsi="TH SarabunIT๙" w:cs="TH SarabunIT๙" w:hint="cs"/>
          <w:cs/>
        </w:rPr>
        <w:t xml:space="preserve"> </w:t>
      </w:r>
    </w:p>
    <w:p w14:paraId="524625E9" w14:textId="77777777" w:rsidR="004B6308" w:rsidRPr="007A411D" w:rsidRDefault="004B6308" w:rsidP="004B6308">
      <w:pPr>
        <w:tabs>
          <w:tab w:val="left" w:pos="1418"/>
        </w:tabs>
        <w:ind w:firstLine="567"/>
        <w:rPr>
          <w:rFonts w:ascii="TH SarabunIT๙" w:hAnsi="TH SarabunIT๙" w:cs="TH SarabunIT๙"/>
          <w:spacing w:val="-4"/>
          <w:sz w:val="16"/>
          <w:szCs w:val="16"/>
        </w:rPr>
      </w:pPr>
    </w:p>
    <w:p w14:paraId="78A65B4F" w14:textId="77777777" w:rsidR="004B6308" w:rsidRPr="00BF6CDB" w:rsidRDefault="004B6308" w:rsidP="004B6308">
      <w:pPr>
        <w:kinsoku w:val="0"/>
        <w:overflowPunct w:val="0"/>
        <w:ind w:firstLine="1418"/>
        <w:jc w:val="thaiDistribute"/>
        <w:rPr>
          <w:rFonts w:ascii="TH SarabunPSK" w:hAnsi="TH SarabunPSK" w:cs="TH SarabunPSK"/>
          <w:b/>
          <w:bCs/>
          <w:spacing w:val="-4"/>
        </w:rPr>
      </w:pPr>
      <w:r w:rsidRPr="00BF6CDB">
        <w:rPr>
          <w:rFonts w:ascii="TH SarabunPSK" w:hAnsi="TH SarabunPSK" w:cs="TH SarabunPSK" w:hint="cs"/>
          <w:b/>
          <w:bCs/>
          <w:spacing w:val="-4"/>
          <w:cs/>
        </w:rPr>
        <w:t>๒. ข้อเท็จจริง</w:t>
      </w:r>
    </w:p>
    <w:p w14:paraId="2109D891" w14:textId="77C75FFC" w:rsidR="004B6308" w:rsidRPr="001323A1" w:rsidRDefault="004B6308" w:rsidP="004B6308">
      <w:pPr>
        <w:kinsoku w:val="0"/>
        <w:overflowPunct w:val="0"/>
        <w:ind w:firstLine="1418"/>
        <w:jc w:val="thaiDistribute"/>
        <w:rPr>
          <w:rFonts w:ascii="TH SarabunIT๙" w:hAnsi="TH SarabunIT๙" w:cs="TH SarabunIT๙"/>
        </w:rPr>
      </w:pPr>
      <w:r w:rsidRPr="00BF6CDB">
        <w:rPr>
          <w:rFonts w:ascii="TH SarabunIT๙" w:hAnsi="TH SarabunIT๙" w:cs="TH SarabunIT๙" w:hint="cs"/>
          <w:cs/>
        </w:rPr>
        <w:t xml:space="preserve">    </w:t>
      </w:r>
      <w:r w:rsidR="00684914">
        <w:rPr>
          <w:rFonts w:ascii="TH SarabunIT๙" w:hAnsi="TH SarabunIT๙" w:cs="TH SarabunIT๙" w:hint="cs"/>
          <w:cs/>
        </w:rPr>
        <w:t>การจัดทำแผนยุทธศา</w:t>
      </w:r>
      <w:r w:rsidR="000A2B44">
        <w:rPr>
          <w:rFonts w:ascii="TH SarabunIT๙" w:hAnsi="TH SarabunIT๙" w:cs="TH SarabunIT๙" w:hint="cs"/>
          <w:cs/>
        </w:rPr>
        <w:t>สตร์</w:t>
      </w:r>
      <w:r w:rsidR="00113166">
        <w:rPr>
          <w:rFonts w:ascii="TH SarabunIT๙" w:hAnsi="TH SarabunIT๙" w:cs="TH SarabunIT๙" w:hint="cs"/>
          <w:cs/>
        </w:rPr>
        <w:t>สำนักงานอธิการบดี</w:t>
      </w:r>
      <w:r w:rsidR="00684914">
        <w:rPr>
          <w:rFonts w:ascii="TH SarabunIT๙" w:hAnsi="TH SarabunIT๙" w:cs="TH SarabunIT๙" w:hint="cs"/>
          <w:cs/>
        </w:rPr>
        <w:t>ดังกล่าว</w:t>
      </w:r>
      <w:r w:rsidR="00113166">
        <w:rPr>
          <w:rFonts w:ascii="TH SarabunIT๙" w:hAnsi="TH SarabunIT๙" w:cs="TH SarabunIT๙" w:hint="cs"/>
          <w:cs/>
        </w:rPr>
        <w:t xml:space="preserve"> </w:t>
      </w:r>
      <w:r w:rsidR="00684914">
        <w:rPr>
          <w:rFonts w:ascii="TH SarabunIT๙" w:hAnsi="TH SarabunIT๙" w:cs="TH SarabunIT๙" w:hint="cs"/>
          <w:cs/>
        </w:rPr>
        <w:t>ใช้</w:t>
      </w:r>
      <w:r w:rsidRPr="004B6308">
        <w:rPr>
          <w:rFonts w:ascii="TH SarabunIT๙" w:hAnsi="TH SarabunIT๙" w:cs="TH SarabunIT๙" w:hint="cs"/>
          <w:cs/>
        </w:rPr>
        <w:t>กระบวนการมีส่วนร่วมจาก</w:t>
      </w:r>
      <w:r w:rsidR="00113166">
        <w:rPr>
          <w:rFonts w:ascii="TH SarabunIT๙" w:hAnsi="TH SarabunIT๙" w:cs="TH SarabunIT๙"/>
          <w:cs/>
        </w:rPr>
        <w:br/>
      </w:r>
      <w:r w:rsidR="00113166">
        <w:rPr>
          <w:rFonts w:ascii="TH SarabunIT๙" w:hAnsi="TH SarabunIT๙" w:cs="TH SarabunIT๙" w:hint="cs"/>
          <w:cs/>
        </w:rPr>
        <w:t>ทุกส่วนราชการภาย</w:t>
      </w:r>
      <w:r w:rsidRPr="004B6308">
        <w:rPr>
          <w:rFonts w:ascii="TH SarabunIT๙" w:hAnsi="TH SarabunIT๙" w:cs="TH SarabunIT๙" w:hint="cs"/>
          <w:cs/>
        </w:rPr>
        <w:t xml:space="preserve">ในสำนักงานอธิการบดี </w:t>
      </w:r>
      <w:r w:rsidR="000A2B44">
        <w:rPr>
          <w:rFonts w:ascii="TH SarabunIT๙" w:hAnsi="TH SarabunIT๙" w:cs="TH SarabunIT๙" w:hint="cs"/>
          <w:cs/>
        </w:rPr>
        <w:t>พร้อม</w:t>
      </w:r>
      <w:r w:rsidRPr="004B6308">
        <w:rPr>
          <w:rFonts w:ascii="TH SarabunIT๙" w:hAnsi="TH SarabunIT๙" w:cs="TH SarabunIT๙" w:hint="cs"/>
          <w:cs/>
        </w:rPr>
        <w:t>รับฟังข้อคิดเห็น</w:t>
      </w:r>
      <w:r w:rsidR="000A2B44">
        <w:rPr>
          <w:rFonts w:ascii="TH SarabunIT๙" w:hAnsi="TH SarabunIT๙" w:cs="TH SarabunIT๙" w:hint="cs"/>
          <w:cs/>
        </w:rPr>
        <w:t>และ</w:t>
      </w:r>
      <w:r w:rsidR="000A2B44" w:rsidRPr="004B6308">
        <w:rPr>
          <w:rFonts w:ascii="TH SarabunIT๙" w:hAnsi="TH SarabunIT๙" w:cs="TH SarabunIT๙" w:hint="cs"/>
          <w:cs/>
        </w:rPr>
        <w:t>ข้อเสนอแนะ</w:t>
      </w:r>
      <w:r w:rsidR="000A2B44">
        <w:rPr>
          <w:rFonts w:ascii="TH SarabunIT๙" w:hAnsi="TH SarabunIT๙" w:cs="TH SarabunIT๙" w:hint="cs"/>
          <w:cs/>
        </w:rPr>
        <w:t>จากผู้มีส่วนได้ ส่วนเสีย จากภายในและภายนอก สำนักงานอธิการ</w:t>
      </w:r>
      <w:r w:rsidR="00073CDF">
        <w:rPr>
          <w:rFonts w:ascii="TH SarabunIT๙" w:hAnsi="TH SarabunIT๙" w:cs="TH SarabunIT๙" w:hint="cs"/>
          <w:cs/>
        </w:rPr>
        <w:t>บดี</w:t>
      </w:r>
      <w:r w:rsidR="000A2B44">
        <w:rPr>
          <w:rFonts w:ascii="TH SarabunIT๙" w:hAnsi="TH SarabunIT๙" w:cs="TH SarabunIT๙" w:hint="cs"/>
          <w:cs/>
        </w:rPr>
        <w:t xml:space="preserve"> แล้ว</w:t>
      </w:r>
      <w:r w:rsidR="003269DC">
        <w:rPr>
          <w:rFonts w:ascii="TH SarabunIT๙" w:hAnsi="TH SarabunIT๙" w:cs="TH SarabunIT๙" w:hint="cs"/>
          <w:cs/>
        </w:rPr>
        <w:t>นำมา</w:t>
      </w:r>
      <w:r w:rsidRPr="004B6308">
        <w:rPr>
          <w:rFonts w:ascii="TH SarabunIT๙" w:hAnsi="TH SarabunIT๙" w:cs="TH SarabunIT๙" w:hint="cs"/>
          <w:cs/>
        </w:rPr>
        <w:t>ปรับปรุงแผนยุทธศาสตร์สำนักงานอธิการบดี</w:t>
      </w:r>
    </w:p>
    <w:p w14:paraId="11C5F7B0" w14:textId="77777777" w:rsidR="004B6308" w:rsidRPr="001323A1" w:rsidRDefault="004B6308" w:rsidP="004B6308">
      <w:pPr>
        <w:kinsoku w:val="0"/>
        <w:overflowPunct w:val="0"/>
        <w:ind w:firstLine="1418"/>
        <w:jc w:val="both"/>
        <w:rPr>
          <w:rFonts w:ascii="TH SarabunIT๙" w:hAnsi="TH SarabunIT๙" w:cs="TH SarabunIT๙"/>
          <w:spacing w:val="-10"/>
          <w:sz w:val="16"/>
          <w:szCs w:val="16"/>
          <w:cs/>
        </w:rPr>
      </w:pPr>
    </w:p>
    <w:p w14:paraId="72BBD993" w14:textId="77777777" w:rsidR="004B6308" w:rsidRPr="00BF6CDB" w:rsidRDefault="004B6308" w:rsidP="004B630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BF6CDB">
        <w:rPr>
          <w:rFonts w:ascii="TH SarabunIT๙" w:hAnsi="TH SarabunIT๙" w:cs="TH SarabunIT๙"/>
          <w:b/>
          <w:bCs/>
          <w:cs/>
        </w:rPr>
        <w:tab/>
      </w:r>
      <w:r w:rsidRPr="00BF6CDB">
        <w:rPr>
          <w:rFonts w:ascii="TH SarabunPSK" w:hAnsi="TH SarabunPSK" w:cs="TH SarabunPSK" w:hint="cs"/>
          <w:b/>
          <w:bCs/>
          <w:spacing w:val="-4"/>
          <w:cs/>
        </w:rPr>
        <w:t>๓. ข้อเสนอเพื่อพิจารณา</w:t>
      </w:r>
    </w:p>
    <w:p w14:paraId="7F1F1A6B" w14:textId="7D01A5A1" w:rsidR="004B6308" w:rsidRPr="00646D7E" w:rsidRDefault="004B6308" w:rsidP="00F52D71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Pr="00434C21">
        <w:rPr>
          <w:rFonts w:ascii="TH SarabunIT๙" w:hAnsi="TH SarabunIT๙" w:cs="TH SarabunIT๙" w:hint="cs"/>
          <w:cs/>
        </w:rPr>
        <w:t>ในการนี้ จึงขอความอนุเคราะห์</w:t>
      </w:r>
      <w:r w:rsidR="00D7291C">
        <w:rPr>
          <w:rFonts w:ascii="TH SarabunIT๙" w:hAnsi="TH SarabunIT๙" w:cs="TH SarabunIT๙" w:hint="cs"/>
          <w:cs/>
        </w:rPr>
        <w:t>หน่วยงานของท่าน</w:t>
      </w:r>
      <w:r w:rsidR="00013B62">
        <w:rPr>
          <w:rFonts w:ascii="TH SarabunIT๙" w:hAnsi="TH SarabunIT๙" w:cs="TH SarabunIT๙" w:hint="cs"/>
          <w:cs/>
        </w:rPr>
        <w:t>ดำเนินการ</w:t>
      </w:r>
      <w:r w:rsidR="002F1478">
        <w:rPr>
          <w:rFonts w:ascii="TH SarabunIT๙" w:hAnsi="TH SarabunIT๙" w:cs="TH SarabunIT๙" w:hint="cs"/>
          <w:cs/>
        </w:rPr>
        <w:t>ทบทวน</w:t>
      </w:r>
      <w:r w:rsidR="00B65EAA">
        <w:rPr>
          <w:rFonts w:ascii="TH SarabunIT๙" w:hAnsi="TH SarabunIT๙" w:cs="TH SarabunIT๙" w:hint="cs"/>
          <w:cs/>
        </w:rPr>
        <w:t>ประเด็น</w:t>
      </w:r>
      <w:r w:rsidR="00D7291C">
        <w:rPr>
          <w:rFonts w:ascii="TH SarabunIT๙" w:hAnsi="TH SarabunIT๙" w:cs="TH SarabunIT๙" w:hint="cs"/>
          <w:cs/>
        </w:rPr>
        <w:t xml:space="preserve"> </w:t>
      </w:r>
      <w:r w:rsidR="00B65EAA">
        <w:rPr>
          <w:rFonts w:ascii="TH SarabunIT๙" w:hAnsi="TH SarabunIT๙" w:cs="TH SarabunIT๙" w:hint="cs"/>
          <w:cs/>
        </w:rPr>
        <w:t xml:space="preserve">เช่น </w:t>
      </w:r>
      <w:r w:rsidR="00646D7E">
        <w:rPr>
          <w:rFonts w:ascii="TH SarabunIT๙" w:hAnsi="TH SarabunIT๙" w:cs="TH SarabunIT๙"/>
        </w:rPr>
        <w:t xml:space="preserve">SWOT </w:t>
      </w:r>
      <w:r w:rsidR="00B65EAA">
        <w:rPr>
          <w:rFonts w:ascii="TH SarabunIT๙" w:hAnsi="TH SarabunIT๙" w:cs="TH SarabunIT๙" w:hint="cs"/>
          <w:cs/>
        </w:rPr>
        <w:t>วิสัยทัศน์</w:t>
      </w:r>
      <w:r w:rsidR="00646D7E">
        <w:rPr>
          <w:rFonts w:ascii="TH SarabunIT๙" w:hAnsi="TH SarabunIT๙" w:cs="TH SarabunIT๙" w:hint="cs"/>
          <w:cs/>
        </w:rPr>
        <w:t xml:space="preserve"> </w:t>
      </w:r>
      <w:r w:rsidR="00B65EAA">
        <w:rPr>
          <w:rFonts w:ascii="TH SarabunIT๙" w:hAnsi="TH SarabunIT๙" w:cs="TH SarabunIT๙" w:hint="cs"/>
          <w:cs/>
        </w:rPr>
        <w:t>ค่านิยม สมรรถนะหลัก วัฒนธรรมองค์กร ประเด็นยุทธศาสตร์</w:t>
      </w:r>
      <w:r w:rsidR="00D7291C">
        <w:rPr>
          <w:rFonts w:ascii="TH SarabunIT๙" w:hAnsi="TH SarabunIT๙" w:cs="TH SarabunIT๙" w:hint="cs"/>
          <w:cs/>
        </w:rPr>
        <w:t xml:space="preserve"> </w:t>
      </w:r>
      <w:r w:rsidR="00B65EAA">
        <w:rPr>
          <w:rFonts w:ascii="TH SarabunIT๙" w:hAnsi="TH SarabunIT๙" w:cs="TH SarabunIT๙" w:hint="cs"/>
          <w:cs/>
        </w:rPr>
        <w:t>ตัวชี้วัด</w:t>
      </w:r>
      <w:r w:rsidR="00D7291C">
        <w:rPr>
          <w:rFonts w:ascii="TH SarabunIT๙" w:hAnsi="TH SarabunIT๙" w:cs="TH SarabunIT๙" w:hint="cs"/>
          <w:cs/>
        </w:rPr>
        <w:t xml:space="preserve"> </w:t>
      </w:r>
      <w:r w:rsidR="00D7291C">
        <w:rPr>
          <w:rFonts w:ascii="TH SarabunIT๙" w:hAnsi="TH SarabunIT๙" w:cs="TH SarabunIT๙"/>
        </w:rPr>
        <w:t>(KPI)</w:t>
      </w:r>
      <w:r w:rsidR="00B65EAA">
        <w:rPr>
          <w:rFonts w:ascii="TH SarabunIT๙" w:hAnsi="TH SarabunIT๙" w:cs="TH SarabunIT๙" w:hint="cs"/>
          <w:cs/>
        </w:rPr>
        <w:t xml:space="preserve">  </w:t>
      </w:r>
      <w:r w:rsidR="002F1478">
        <w:rPr>
          <w:rFonts w:ascii="TH SarabunIT๙" w:hAnsi="TH SarabunIT๙" w:cs="TH SarabunIT๙"/>
          <w:cs/>
        </w:rPr>
        <w:t>(</w:t>
      </w:r>
      <w:r w:rsidR="002F1478">
        <w:rPr>
          <w:rFonts w:ascii="TH SarabunIT๙" w:hAnsi="TH SarabunIT๙" w:cs="TH SarabunIT๙" w:hint="cs"/>
          <w:cs/>
        </w:rPr>
        <w:t>เอกสารแนบ</w:t>
      </w:r>
      <w:r w:rsidR="002F1478">
        <w:rPr>
          <w:rFonts w:ascii="TH SarabunIT๙" w:hAnsi="TH SarabunIT๙" w:cs="TH SarabunIT๙"/>
          <w:cs/>
        </w:rPr>
        <w:t>)</w:t>
      </w:r>
      <w:r w:rsidR="002F1478">
        <w:rPr>
          <w:rFonts w:ascii="TH SarabunIT๙" w:hAnsi="TH SarabunIT๙" w:cs="TH SarabunIT๙" w:hint="cs"/>
          <w:cs/>
        </w:rPr>
        <w:t xml:space="preserve"> </w:t>
      </w:r>
      <w:r w:rsidR="002F1478" w:rsidRPr="002F1478">
        <w:rPr>
          <w:rFonts w:ascii="TH SarabunIT๙" w:hAnsi="TH SarabunIT๙" w:cs="TH SarabunIT๙" w:hint="cs"/>
          <w:b/>
          <w:bCs/>
          <w:cs/>
        </w:rPr>
        <w:t>ภายในวัน</w:t>
      </w:r>
      <w:r w:rsidR="000349F3">
        <w:rPr>
          <w:rFonts w:ascii="TH SarabunIT๙" w:hAnsi="TH SarabunIT๙" w:cs="TH SarabunIT๙" w:hint="cs"/>
          <w:b/>
          <w:bCs/>
          <w:cs/>
        </w:rPr>
        <w:t>อังคาร</w:t>
      </w:r>
      <w:r w:rsidR="002F1478" w:rsidRPr="002F1478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B65EAA">
        <w:rPr>
          <w:rFonts w:ascii="TH SarabunIT๙" w:hAnsi="TH SarabunIT๙" w:cs="TH SarabunIT๙" w:hint="cs"/>
          <w:b/>
          <w:bCs/>
          <w:cs/>
        </w:rPr>
        <w:t>7</w:t>
      </w:r>
      <w:r w:rsidR="002F1478" w:rsidRPr="002F1478">
        <w:rPr>
          <w:rFonts w:ascii="TH SarabunIT๙" w:hAnsi="TH SarabunIT๙" w:cs="TH SarabunIT๙" w:hint="cs"/>
          <w:b/>
          <w:bCs/>
          <w:cs/>
        </w:rPr>
        <w:t xml:space="preserve"> </w:t>
      </w:r>
      <w:r w:rsidR="00B65EAA">
        <w:rPr>
          <w:rFonts w:ascii="TH SarabunIT๙" w:hAnsi="TH SarabunIT๙" w:cs="TH SarabunIT๙" w:hint="cs"/>
          <w:b/>
          <w:bCs/>
          <w:cs/>
        </w:rPr>
        <w:t>กรกฎาคม</w:t>
      </w:r>
      <w:r w:rsidR="002F1478" w:rsidRPr="002F1478">
        <w:rPr>
          <w:rFonts w:ascii="TH SarabunIT๙" w:hAnsi="TH SarabunIT๙" w:cs="TH SarabunIT๙" w:hint="cs"/>
          <w:b/>
          <w:bCs/>
          <w:cs/>
        </w:rPr>
        <w:t xml:space="preserve"> 256</w:t>
      </w:r>
      <w:r w:rsidR="00B65EAA">
        <w:rPr>
          <w:rFonts w:ascii="TH SarabunIT๙" w:hAnsi="TH SarabunIT๙" w:cs="TH SarabunIT๙" w:hint="cs"/>
          <w:b/>
          <w:bCs/>
          <w:cs/>
        </w:rPr>
        <w:t>8</w:t>
      </w:r>
      <w:r w:rsidR="002F1478">
        <w:rPr>
          <w:rFonts w:ascii="TH SarabunIT๙" w:hAnsi="TH SarabunIT๙" w:cs="TH SarabunIT๙"/>
          <w:cs/>
        </w:rPr>
        <w:t xml:space="preserve"> </w:t>
      </w:r>
      <w:r w:rsidRPr="00437AF3">
        <w:rPr>
          <w:rFonts w:ascii="TH SarabunIT๙" w:hAnsi="TH SarabunIT๙" w:cs="TH SarabunIT๙" w:hint="cs"/>
          <w:cs/>
        </w:rPr>
        <w:t>สอบถามข้อมูลเพิ่มเติมได้ที่</w:t>
      </w:r>
      <w:r w:rsidRPr="00434C21">
        <w:rPr>
          <w:rFonts w:ascii="TH SarabunIT๙" w:hAnsi="TH SarabunIT๙" w:cs="TH SarabunIT๙" w:hint="cs"/>
          <w:spacing w:val="-4"/>
          <w:cs/>
        </w:rPr>
        <w:t xml:space="preserve">นางสาวชนกญาดา โคตรสาลี </w:t>
      </w:r>
      <w:r w:rsidR="00D7291C">
        <w:rPr>
          <w:rFonts w:ascii="TH SarabunIT๙" w:hAnsi="TH SarabunIT๙" w:cs="TH SarabunIT๙"/>
          <w:spacing w:val="-4"/>
          <w:cs/>
        </w:rPr>
        <w:br/>
      </w:r>
      <w:r w:rsidRPr="00434C21">
        <w:rPr>
          <w:rFonts w:ascii="TH SarabunIT๙" w:hAnsi="TH SarabunIT๙" w:cs="TH SarabunIT๙" w:hint="cs"/>
          <w:spacing w:val="-4"/>
          <w:cs/>
        </w:rPr>
        <w:t xml:space="preserve">ตำแหน่งนักวิเคราะห์นโยบายและแผนปฏิบัติการ </w:t>
      </w:r>
      <w:r w:rsidRPr="00434C21">
        <w:rPr>
          <w:rFonts w:ascii="TH SarabunIT๙" w:hAnsi="TH SarabunIT๙" w:cs="TH SarabunIT๙"/>
          <w:spacing w:val="-4"/>
        </w:rPr>
        <w:t>IP PHONE 7</w:t>
      </w:r>
      <w:r w:rsidR="00D7291C">
        <w:rPr>
          <w:rFonts w:ascii="TH SarabunIT๙" w:hAnsi="TH SarabunIT๙" w:cs="TH SarabunIT๙" w:hint="cs"/>
          <w:spacing w:val="-4"/>
          <w:cs/>
        </w:rPr>
        <w:t>2</w:t>
      </w:r>
      <w:r w:rsidRPr="00434C21">
        <w:rPr>
          <w:rFonts w:ascii="TH SarabunIT๙" w:hAnsi="TH SarabunIT๙" w:cs="TH SarabunIT๙"/>
          <w:b/>
          <w:bCs/>
          <w:spacing w:val="-4"/>
          <w:cs/>
        </w:rPr>
        <w:t xml:space="preserve">  </w:t>
      </w:r>
    </w:p>
    <w:p w14:paraId="717523B7" w14:textId="77777777" w:rsidR="004B6308" w:rsidRPr="002F1478" w:rsidRDefault="004B6308" w:rsidP="00F52D71">
      <w:pPr>
        <w:spacing w:before="120"/>
        <w:jc w:val="thaiDistribute"/>
        <w:rPr>
          <w:rFonts w:ascii="TH SarabunIT๙" w:hAnsi="TH SarabunIT๙" w:cs="TH SarabunIT๙"/>
          <w:spacing w:val="-4"/>
          <w:sz w:val="18"/>
          <w:szCs w:val="18"/>
          <w:cs/>
        </w:rPr>
      </w:pPr>
    </w:p>
    <w:p w14:paraId="2FB898A2" w14:textId="34AC809A" w:rsidR="00583583" w:rsidRPr="009B23F0" w:rsidRDefault="00EA4110" w:rsidP="00583583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136C19">
        <w:rPr>
          <w:rFonts w:ascii="TH SarabunIT๙" w:hAnsi="TH SarabunIT๙" w:cs="TH SarabunIT๙" w:hint="cs"/>
          <w:cs/>
        </w:rPr>
        <w:t xml:space="preserve">  </w:t>
      </w:r>
      <w:r w:rsidR="00583583" w:rsidRPr="009B23F0">
        <w:rPr>
          <w:rFonts w:ascii="TH SarabunIT๙" w:hAnsi="TH SarabunIT๙" w:cs="TH SarabunIT๙"/>
          <w:cs/>
        </w:rPr>
        <w:t>จึงเรียนมาเพื่อ</w:t>
      </w:r>
      <w:r w:rsidR="00642110">
        <w:rPr>
          <w:rFonts w:ascii="TH SarabunIT๙" w:hAnsi="TH SarabunIT๙" w:cs="TH SarabunIT๙" w:hint="cs"/>
          <w:cs/>
        </w:rPr>
        <w:t>พิจารณา</w:t>
      </w:r>
      <w:r w:rsidR="00437AF3">
        <w:rPr>
          <w:rFonts w:ascii="TH SarabunIT๙" w:hAnsi="TH SarabunIT๙" w:cs="TH SarabunIT๙" w:hint="cs"/>
          <w:cs/>
        </w:rPr>
        <w:t xml:space="preserve">และดำเนินการ </w:t>
      </w:r>
    </w:p>
    <w:p w14:paraId="691C7AB9" w14:textId="1189492E" w:rsidR="00847946" w:rsidRDefault="00847946" w:rsidP="00F52D71">
      <w:pPr>
        <w:tabs>
          <w:tab w:val="left" w:pos="1418"/>
        </w:tabs>
        <w:spacing w:before="160"/>
        <w:ind w:firstLine="720"/>
        <w:jc w:val="thaiDistribute"/>
        <w:rPr>
          <w:rFonts w:ascii="TH SarabunIT๙" w:hAnsi="TH SarabunIT๙" w:cs="TH SarabunIT๙"/>
        </w:rPr>
      </w:pPr>
    </w:p>
    <w:p w14:paraId="5AC91551" w14:textId="2F4B1D24" w:rsidR="00646D7E" w:rsidRDefault="00646D7E" w:rsidP="00F52D71">
      <w:pPr>
        <w:tabs>
          <w:tab w:val="left" w:pos="1418"/>
        </w:tabs>
        <w:spacing w:before="160"/>
        <w:ind w:firstLine="720"/>
        <w:jc w:val="thaiDistribute"/>
        <w:rPr>
          <w:rFonts w:ascii="TH SarabunIT๙" w:hAnsi="TH SarabunIT๙" w:cs="TH SarabunIT๙"/>
        </w:rPr>
      </w:pPr>
    </w:p>
    <w:p w14:paraId="564A96E7" w14:textId="68F0A8C7" w:rsidR="009654E9" w:rsidRDefault="00583583" w:rsidP="009654E9">
      <w:pPr>
        <w:tabs>
          <w:tab w:val="left" w:pos="2410"/>
          <w:tab w:val="left" w:pos="439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A74D4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นายเกษม  </w:t>
      </w:r>
      <w:r w:rsidRPr="00A74D44">
        <w:rPr>
          <w:rFonts w:ascii="TH SarabunPSK" w:hAnsi="TH SarabunPSK" w:cs="TH SarabunPSK" w:hint="cs"/>
          <w:cs/>
        </w:rPr>
        <w:t>บุตรดี</w:t>
      </w:r>
      <w:r w:rsidRPr="00A74D44">
        <w:rPr>
          <w:rFonts w:ascii="TH SarabunPSK" w:hAnsi="TH SarabunPSK" w:cs="TH SarabunPSK"/>
          <w:cs/>
        </w:rPr>
        <w:t>)</w:t>
      </w:r>
    </w:p>
    <w:p w14:paraId="0735379D" w14:textId="1A718F0B" w:rsidR="00F70FF8" w:rsidRDefault="00583583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EA4110">
        <w:rPr>
          <w:rFonts w:ascii="TH SarabunPSK" w:hAnsi="TH SarabunPSK" w:cs="TH SarabunPSK" w:hint="cs"/>
          <w:cs/>
        </w:rPr>
        <w:t>ผู้อำนวยการสำนักงานอธิการบดี</w:t>
      </w:r>
      <w:r>
        <w:rPr>
          <w:rFonts w:ascii="TH SarabunPSK" w:hAnsi="TH SarabunPSK" w:cs="TH SarabunPSK"/>
          <w:cs/>
        </w:rPr>
        <w:br/>
      </w:r>
    </w:p>
    <w:p w14:paraId="3DC91FF4" w14:textId="011B0736" w:rsidR="00F70FF8" w:rsidRDefault="00F70FF8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159A118F" w14:textId="68EB0C4A" w:rsidR="00B65EAA" w:rsidRDefault="00646D7E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  <w:r>
        <w:rPr>
          <w:noProof/>
          <w:cs/>
        </w:rPr>
        <w:drawing>
          <wp:anchor distT="0" distB="0" distL="114300" distR="114300" simplePos="0" relativeHeight="251675136" behindDoc="1" locked="0" layoutInCell="1" allowOverlap="1" wp14:anchorId="46DFD23B" wp14:editId="7032F52D">
            <wp:simplePos x="0" y="0"/>
            <wp:positionH relativeFrom="column">
              <wp:posOffset>-3810</wp:posOffset>
            </wp:positionH>
            <wp:positionV relativeFrom="paragraph">
              <wp:posOffset>179144</wp:posOffset>
            </wp:positionV>
            <wp:extent cx="811530" cy="811530"/>
            <wp:effectExtent l="0" t="0" r="7620" b="762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5407" w14:textId="19D98E6D" w:rsidR="00B65EAA" w:rsidRDefault="00B65EAA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1A858B3E" w14:textId="1C4359E9" w:rsidR="00B65EAA" w:rsidRDefault="000349F3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225728" wp14:editId="1DBD6E76">
                <wp:simplePos x="0" y="0"/>
                <wp:positionH relativeFrom="column">
                  <wp:posOffset>4044640</wp:posOffset>
                </wp:positionH>
                <wp:positionV relativeFrom="paragraph">
                  <wp:posOffset>199183</wp:posOffset>
                </wp:positionV>
                <wp:extent cx="1786270" cy="59542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9021A" w14:textId="7DE26A13" w:rsidR="000349F3" w:rsidRPr="000349F3" w:rsidRDefault="000349F3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....................................ร่าง/พิมพ์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....................................ตรวจ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5728" id="Text Box 4" o:spid="_x0000_s1027" type="#_x0000_t202" style="position:absolute;left:0;text-align:left;margin-left:318.5pt;margin-top:15.7pt;width:140.65pt;height:4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" filled="f" stroked="f" strokeweight=".5pt">
                <v:textbox>
                  <w:txbxContent>
                    <w:p w14:paraId="2069021A" w14:textId="7DE26A13" w:rsidR="000349F3" w:rsidRPr="000349F3" w:rsidRDefault="000349F3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....................................ร่าง/พิมพ์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....................................ตรวจ</w:t>
                      </w:r>
                    </w:p>
                  </w:txbxContent>
                </v:textbox>
              </v:shape>
            </w:pict>
          </mc:Fallback>
        </mc:AlternateContent>
      </w:r>
    </w:p>
    <w:p w14:paraId="553A1A8B" w14:textId="392A4252" w:rsidR="00B65EAA" w:rsidRDefault="00B65EAA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2B4AFCCE" w14:textId="218E6CB5" w:rsidR="00B65EAA" w:rsidRDefault="00B65EAA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7A6CF929" w14:textId="04795589" w:rsidR="00B65EAA" w:rsidRDefault="00B65EAA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52A0F0E9" w14:textId="253F1144" w:rsidR="00B65EAA" w:rsidRDefault="00B65EAA" w:rsidP="00583583">
      <w:pPr>
        <w:tabs>
          <w:tab w:val="left" w:pos="2410"/>
        </w:tabs>
        <w:jc w:val="center"/>
        <w:rPr>
          <w:rFonts w:ascii="TH SarabunPSK" w:hAnsi="TH SarabunPSK" w:cs="TH SarabunPSK"/>
        </w:rPr>
      </w:pPr>
    </w:p>
    <w:p w14:paraId="7F86307F" w14:textId="77777777" w:rsidR="004D3945" w:rsidRDefault="004D3945" w:rsidP="00583583">
      <w:pPr>
        <w:tabs>
          <w:tab w:val="left" w:pos="2410"/>
        </w:tabs>
        <w:jc w:val="center"/>
        <w:rPr>
          <w:rFonts w:ascii="TH SarabunPSK" w:hAnsi="TH SarabunPSK" w:cs="TH SarabunPSK" w:hint="cs"/>
        </w:rPr>
      </w:pPr>
      <w:bookmarkStart w:id="0" w:name="_GoBack"/>
      <w:bookmarkEnd w:id="0"/>
    </w:p>
    <w:p w14:paraId="290C4A46" w14:textId="5BA108E8" w:rsidR="006D6ADC" w:rsidRDefault="006D6ADC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  <w:sz w:val="28"/>
          <w:szCs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CC7ECF" wp14:editId="2108D5B2">
                <wp:simplePos x="0" y="0"/>
                <wp:positionH relativeFrom="column">
                  <wp:posOffset>-22434</wp:posOffset>
                </wp:positionH>
                <wp:positionV relativeFrom="paragraph">
                  <wp:posOffset>-67916</wp:posOffset>
                </wp:positionV>
                <wp:extent cx="5759356" cy="723332"/>
                <wp:effectExtent l="0" t="0" r="1333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356" cy="72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56FF0" w14:textId="198E00F2" w:rsidR="006D6ADC" w:rsidRPr="006D6ADC" w:rsidRDefault="006D6ADC" w:rsidP="006D6ADC">
                            <w:pPr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6D7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0349F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ระดม</w:t>
                            </w:r>
                            <w:r w:rsidRPr="00646D7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ความคิดเห็นเพื่อทบทวนแผนยุทธศาสตร์สำนักงานอธิการบดี</w:t>
                            </w:r>
                            <w:r w:rsidRPr="006D6AD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6D6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6D6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ระยะ 5 ปี (พ.ศ. 2569 </w:t>
                            </w:r>
                            <w:r w:rsidRPr="006D6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6D6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2573)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7ECF" id="Text Box 6" o:spid="_x0000_s1028" type="#_x0000_t202" style="position:absolute;margin-left:-1.75pt;margin-top:-5.35pt;width:453.5pt;height:56.9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" fillcolor="white [3201]" strokeweight=".5pt">
                <v:textbox>
                  <w:txbxContent>
                    <w:p w14:paraId="57456FF0" w14:textId="198E00F2" w:rsidR="006D6ADC" w:rsidRPr="006D6ADC" w:rsidRDefault="006D6ADC" w:rsidP="006D6ADC">
                      <w:pPr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46D7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0349F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ระดม</w:t>
                      </w:r>
                      <w:r w:rsidRPr="00646D7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ความคิดเห็นเพื่อทบทวนแผนยุทธศาสตร์สำนักงานอธิการบดี</w:t>
                      </w:r>
                      <w:r w:rsidRPr="006D6ADC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6D6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6D6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ระยะ 5 ปี (พ.ศ. 2569 </w:t>
                      </w:r>
                      <w:r w:rsidRPr="006D6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6D6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2573)</w:t>
                      </w:r>
                    </w:p>
                  </w:txbxContent>
                </v:textbox>
              </v:shape>
            </w:pict>
          </mc:Fallback>
        </mc:AlternateContent>
      </w:r>
    </w:p>
    <w:p w14:paraId="67CA7707" w14:textId="77777777" w:rsidR="006D6ADC" w:rsidRDefault="006D6ADC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14:paraId="0E90FBC8" w14:textId="36E5E5E4" w:rsidR="00646D7E" w:rsidRPr="00646D7E" w:rsidRDefault="00646D7E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เรียน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="000349F3">
        <w:rPr>
          <w:rFonts w:ascii="TH SarabunPSK" w:eastAsia="Times New Roman" w:hAnsi="TH SarabunPSK" w:cs="TH SarabunPSK" w:hint="cs"/>
          <w:sz w:val="28"/>
          <w:szCs w:val="28"/>
          <w:cs/>
        </w:rPr>
        <w:t>ผู้อำนวยการกอง หัวหน้างาน หัวหน้าหน่วย</w:t>
      </w:r>
    </w:p>
    <w:p w14:paraId="6B17D091" w14:textId="0A77698A" w:rsidR="00646D7E" w:rsidRPr="00646D7E" w:rsidRDefault="00646D7E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sz w:val="28"/>
          <w:szCs w:val="28"/>
          <w:cs/>
        </w:rPr>
        <w:t>แบบสำรวจฉบับนี้มีวัตถุประสงค์เพื่อรวบรวมความคิดเห็นและข้อเสนอแนะอันมีค่าของท่าน ในการทบทวนและปรับปรุงแผนยุทธศาสตร์ของสำนักงานอธิการบดี เพื่อให้สอดคล้องกับสถานการณ์ปัจจุบันและอนาคตที่เปลี่ยนแปลงไป ข้อมูลที่ท่านให้จะถูกนำไปใช้เพื่อวิเคราะห์และกำหนดทิศทางในการพัฒนาองค์กรให้มีประสิทธิภาพยิ่งขึ้น</w:t>
      </w:r>
    </w:p>
    <w:p w14:paraId="4510BE31" w14:textId="55E2F8E5" w:rsidR="00646D7E" w:rsidRPr="00532E32" w:rsidRDefault="006074CE" w:rsidP="00646D7E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sym w:font="Wingdings 2" w:char="F0EA"/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ข้อมูลทั่วไป</w:t>
      </w:r>
    </w:p>
    <w:p w14:paraId="2E5D3A57" w14:textId="616F7360" w:rsidR="00646D7E" w:rsidRPr="00646D7E" w:rsidRDefault="00532E32" w:rsidP="00646D7E">
      <w:pPr>
        <w:numPr>
          <w:ilvl w:val="0"/>
          <w:numId w:val="16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>
        <w:rPr>
          <w:rStyle w:val="af0"/>
          <w:rFonts w:ascii="TH SarabunPSK" w:hAnsi="TH SarabunPSK" w:cs="TH SarabunPSK" w:hint="cs"/>
          <w:sz w:val="28"/>
          <w:szCs w:val="28"/>
          <w:cs/>
        </w:rPr>
        <w:t>งาน</w:t>
      </w:r>
      <w:r w:rsidR="000349F3">
        <w:rPr>
          <w:rStyle w:val="af0"/>
          <w:rFonts w:ascii="TH SarabunPSK" w:hAnsi="TH SarabunPSK" w:cs="TH SarabunPSK" w:hint="cs"/>
          <w:sz w:val="28"/>
          <w:szCs w:val="28"/>
          <w:cs/>
        </w:rPr>
        <w:t>/หน่วย</w:t>
      </w:r>
      <w:r w:rsidR="00646D7E" w:rsidRPr="00646D7E">
        <w:rPr>
          <w:rStyle w:val="af0"/>
          <w:rFonts w:ascii="TH SarabunPSK" w:hAnsi="TH SarabunPSK" w:cs="TH SarabunPSK"/>
          <w:sz w:val="28"/>
          <w:szCs w:val="28"/>
          <w:cs/>
        </w:rPr>
        <w:t>:</w:t>
      </w:r>
      <w:r w:rsidR="00646D7E" w:rsidRPr="00646D7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………………………………………………. </w:t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กองกลาง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กองนโยบายและแผน </w:t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กองพัฒนานักศึกษา</w:t>
      </w:r>
    </w:p>
    <w:p w14:paraId="3DCB4435" w14:textId="7F7350E3" w:rsidR="00532E32" w:rsidRDefault="006074CE" w:rsidP="005406EA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 2" w:char="F0EA"/>
      </w:r>
      <w:r w:rsidR="00646D7E" w:rsidRPr="00532E32">
        <w:rPr>
          <w:rFonts w:ascii="TH SarabunPSK" w:hAnsi="TH SarabunPSK" w:cs="TH SarabunPSK"/>
          <w:b/>
          <w:bCs/>
          <w:cs/>
        </w:rPr>
        <w:t xml:space="preserve">ส่วนที่ </w:t>
      </w:r>
      <w:r w:rsidR="00646D7E" w:rsidRPr="00532E32">
        <w:rPr>
          <w:rFonts w:ascii="TH SarabunPSK" w:hAnsi="TH SarabunPSK" w:cs="TH SarabunPSK"/>
          <w:b/>
          <w:bCs/>
        </w:rPr>
        <w:t>2</w:t>
      </w:r>
      <w:r w:rsidR="00646D7E" w:rsidRPr="00532E32">
        <w:rPr>
          <w:rFonts w:ascii="TH SarabunPSK" w:hAnsi="TH SarabunPSK" w:cs="TH SarabunPSK"/>
          <w:b/>
          <w:bCs/>
          <w:cs/>
        </w:rPr>
        <w:t xml:space="preserve">: </w:t>
      </w:r>
      <w:r w:rsidR="005406EA" w:rsidRPr="00532E32">
        <w:rPr>
          <w:rFonts w:ascii="TH SarabunPSK" w:hAnsi="TH SarabunPSK" w:cs="TH SarabunPSK"/>
          <w:b/>
          <w:bCs/>
          <w:cs/>
        </w:rPr>
        <w:t xml:space="preserve">การทบทวน </w:t>
      </w:r>
      <w:r w:rsidR="005406EA" w:rsidRPr="00532E32">
        <w:rPr>
          <w:rFonts w:ascii="TH SarabunPSK" w:hAnsi="TH SarabunPSK" w:cs="TH SarabunPSK"/>
          <w:b/>
          <w:bCs/>
        </w:rPr>
        <w:t xml:space="preserve">SWOT </w:t>
      </w:r>
      <w:r w:rsidR="005406EA" w:rsidRPr="00532E32">
        <w:rPr>
          <w:rFonts w:ascii="TH SarabunPSK" w:hAnsi="TH SarabunPSK" w:cs="TH SarabunPSK"/>
          <w:b/>
          <w:bCs/>
          <w:cs/>
        </w:rPr>
        <w:t>(จุดแข็ง จุดอ่อน โอกาส อุปสรรค)</w:t>
      </w:r>
    </w:p>
    <w:p w14:paraId="61BDA13C" w14:textId="3A04768D" w:rsidR="005406EA" w:rsidRDefault="004B4FEB" w:rsidP="005406EA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  <w:cs/>
        </w:rPr>
      </w:pPr>
      <w:r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คำชี้แจง: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โปรดระบุความคิดเห็นของท่านเกี่ยวกับ </w:t>
      </w:r>
      <w:r w:rsidRPr="00646D7E">
        <w:rPr>
          <w:rFonts w:ascii="TH SarabunPSK" w:eastAsia="Times New Roman" w:hAnsi="TH SarabunPSK" w:cs="TH SarabunPSK"/>
          <w:sz w:val="28"/>
          <w:szCs w:val="28"/>
        </w:rPr>
        <w:t xml:space="preserve">SWOT 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>ของสำนักงานอธิการบดี</w:t>
      </w:r>
      <w:r w:rsidR="005406E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ที่ได้มีการสำรวจและทบทวน </w:t>
      </w:r>
      <w:r w:rsidR="005406EA">
        <w:rPr>
          <w:rFonts w:ascii="TH SarabunPSK" w:eastAsia="Times New Roman" w:hAnsi="TH SarabunPSK" w:cs="TH SarabunPSK"/>
          <w:sz w:val="28"/>
          <w:szCs w:val="28"/>
        </w:rPr>
        <w:t xml:space="preserve">SWOT </w:t>
      </w:r>
      <w:r w:rsidR="005406E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เมื่อวันที่ 4 กุมภาพันธ์ 2568 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ในการนี้จึงขอให้หน่วยงานได้ทบทวน </w:t>
      </w:r>
      <w:r w:rsidR="005406EA">
        <w:rPr>
          <w:rFonts w:ascii="TH SarabunPSK" w:hAnsi="TH SarabunPSK" w:cs="TH SarabunPSK"/>
          <w:sz w:val="28"/>
          <w:szCs w:val="28"/>
        </w:rPr>
        <w:t xml:space="preserve">SWOT </w:t>
      </w:r>
      <w:r w:rsidR="00BB44ED">
        <w:rPr>
          <w:rFonts w:ascii="TH SarabunPSK" w:hAnsi="TH SarabunPSK" w:cs="TH SarabunPSK" w:hint="cs"/>
          <w:sz w:val="28"/>
          <w:szCs w:val="28"/>
          <w:cs/>
        </w:rPr>
        <w:t xml:space="preserve">เพื่อนำไปสู่การทบทวนแผนยุทธศาสตร์ ระยะ 5 ปี (พ.ศ. 2569 </w:t>
      </w:r>
      <w:r w:rsidR="00BB44ED">
        <w:rPr>
          <w:rFonts w:ascii="TH SarabunPSK" w:hAnsi="TH SarabunPSK" w:cs="TH SarabunPSK"/>
          <w:sz w:val="28"/>
          <w:szCs w:val="28"/>
          <w:cs/>
        </w:rPr>
        <w:t>–</w:t>
      </w:r>
      <w:r w:rsidR="00BB44ED">
        <w:rPr>
          <w:rFonts w:ascii="TH SarabunPSK" w:hAnsi="TH SarabunPSK" w:cs="TH SarabunPSK" w:hint="cs"/>
          <w:sz w:val="28"/>
          <w:szCs w:val="28"/>
          <w:cs/>
        </w:rPr>
        <w:t xml:space="preserve"> 2573)</w:t>
      </w:r>
      <w:r w:rsidR="005406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ให้สอดคล้องกับแผนยุทธศาสตร์ มหาวิทยาลัยราชภัฏสกลนคร ระยะ 5 (พ.ศ. 2569 </w:t>
      </w:r>
      <w:r w:rsidR="005406EA">
        <w:rPr>
          <w:rFonts w:ascii="TH SarabunPSK" w:hAnsi="TH SarabunPSK" w:cs="TH SarabunPSK"/>
          <w:sz w:val="28"/>
          <w:szCs w:val="28"/>
          <w:cs/>
        </w:rPr>
        <w:t>–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 2573)</w:t>
      </w:r>
    </w:p>
    <w:p w14:paraId="34A2A1B7" w14:textId="42DF5F93" w:rsidR="007F5557" w:rsidRPr="009D5E42" w:rsidRDefault="007F5557" w:rsidP="004B4FEB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  <w:u w:val="dotted"/>
        </w:rPr>
      </w:pPr>
      <w:r w:rsidRPr="005406EA">
        <w:rPr>
          <w:rFonts w:ascii="TH SarabunPSK" w:hAnsi="TH SarabunPSK" w:cs="TH SarabunPSK"/>
          <w:b/>
          <w:bCs/>
          <w:sz w:val="28"/>
          <w:szCs w:val="28"/>
          <w:cs/>
        </w:rPr>
        <w:t>1.</w:t>
      </w:r>
      <w:r w:rsidRPr="004B4F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จุดแข็ง (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</w:rPr>
        <w:t>Strengths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):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สิ่งที่สำนักงานอธิการบดีทำได้ดี มีความโดดเด่น หรือเป็นข้อได้เปรียบเมื่อเทียบกับองค์กรอื่น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(เช่น บุคลากรที่มีความเชี่ยวชาญ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ระบบงานที่มีประสิทธิภาพ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เทคโนโลยีที่ทันสมัย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การสนับสนุนจากผู้บริหาร)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</w:tblGrid>
      <w:tr w:rsidR="00646D7E" w:rsidRPr="004B4FEB" w14:paraId="09D96AC0" w14:textId="77777777" w:rsidTr="00646D7E">
        <w:trPr>
          <w:trHeight w:val="181"/>
          <w:tblHeader/>
        </w:trPr>
        <w:tc>
          <w:tcPr>
            <w:tcW w:w="562" w:type="dxa"/>
            <w:shd w:val="clear" w:color="000000" w:fill="974706"/>
            <w:noWrap/>
            <w:hideMark/>
          </w:tcPr>
          <w:p w14:paraId="5E22B6F4" w14:textId="265E488D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647" w:type="dxa"/>
            <w:shd w:val="clear" w:color="000000" w:fill="974706"/>
            <w:noWrap/>
            <w:hideMark/>
          </w:tcPr>
          <w:p w14:paraId="74D1A7CC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</w:pPr>
            <w:r w:rsidRPr="004B4FE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4B4FEB" w14:paraId="36F8ECC4" w14:textId="77777777" w:rsidTr="00646D7E">
        <w:trPr>
          <w:trHeight w:val="272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4E0F2C2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74CDE05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ำนักงานอธิการบดีเป็นศูนย์รวมของภารกิจด้านการบริหารจัดการที่สนับสนุนภารกิจหลักให้กับมหาวิทยาลัยเพื่อการขับเคลื่อนและถ่ายทอดลงสู่ส่วนราชการ  </w:t>
            </w:r>
          </w:p>
        </w:tc>
      </w:tr>
      <w:tr w:rsidR="00646D7E" w:rsidRPr="004B4FEB" w14:paraId="72077520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069FF81E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41FE535E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แหล่งข้อมูลที่เป็นปัจจุบันด้านการบริหารเพื่อการตัดสินใจที่สำคัญของผู้บริหารในการบริหารงานของมหาวิทยาลัย</w:t>
            </w:r>
          </w:p>
        </w:tc>
      </w:tr>
      <w:tr w:rsidR="00646D7E" w:rsidRPr="004B4FEB" w14:paraId="0FB05E29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232547CF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68409B5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สำนักงานอธิการบดีสนับสนุนอุปกรณ์ในการทำงานอย่างเพียงพอให้กับหน่วยงาน</w:t>
            </w:r>
          </w:p>
        </w:tc>
      </w:tr>
      <w:tr w:rsidR="00646D7E" w:rsidRPr="004B4FEB" w14:paraId="779D84D1" w14:textId="77777777" w:rsidTr="00646D7E">
        <w:trPr>
          <w:trHeight w:val="178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C18F60D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64A4428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นำเทคโนโลยีมาใช้ในการปฏิบัติงานและปรับกระบวนการทำงานให้เป็นระบบดิจิทัลเพิ่มขึ้นอย่างต่อเนื่อง</w:t>
            </w:r>
          </w:p>
        </w:tc>
      </w:tr>
      <w:tr w:rsidR="00646D7E" w:rsidRPr="004B4FEB" w14:paraId="4FDFEE67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0FD3B30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3DD4849E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บุคลากรส่วนใหญ่ มีประสบการณ์และอยู่ในช่วงวัยที่สามารถเรียนรู้และพัฒนาตนเองเพื่อพัฒนางานให้มีประสิทธิภาพ</w:t>
            </w:r>
          </w:p>
        </w:tc>
      </w:tr>
      <w:tr w:rsidR="00646D7E" w:rsidRPr="004B4FEB" w14:paraId="15658167" w14:textId="77777777" w:rsidTr="00646D7E">
        <w:trPr>
          <w:trHeight w:val="272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5CC9BCDC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425F1CC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มีการทำงานเป็นทีม มุ่งมั่น เสียสละทุ่มเทเวลาการทำงาน และมีการปรึกษาหารือภายในและภายนอก  สำนักงานอธิการบดีในการทำงานเพื่อให้บรรลุวัตถุประสงค์ร่วมกัน</w:t>
            </w:r>
          </w:p>
        </w:tc>
      </w:tr>
      <w:tr w:rsidR="00646D7E" w:rsidRPr="004B4FEB" w14:paraId="09925E07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22215C5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20AA201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สำนักงานอธิการบดีได้รับงบประมาณในการพัฒนาบุคลากรในสายงานวิชาชีพอย่างเพียงพอ</w:t>
            </w:r>
          </w:p>
        </w:tc>
      </w:tr>
      <w:tr w:rsidR="00646D7E" w:rsidRPr="004B4FEB" w14:paraId="02DF998E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4F2DD72F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2CA4F91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บริหารให้ความสำคัญกับสำนักงานอธิการบดีในการพัฒนางานและส่งเสริมการพัฒนางานให้เกิดประสิทธิภาพและประสิทธิผลมากขึ้น</w:t>
            </w:r>
          </w:p>
        </w:tc>
      </w:tr>
      <w:tr w:rsidR="00646D7E" w:rsidRPr="004B4FEB" w14:paraId="4782507D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571288B8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7D13D428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บุคลากรสำนักงานอธิการบดีมีเป้าหมายหลักร่วมกันคือ การให้บริการ</w:t>
            </w:r>
          </w:p>
        </w:tc>
      </w:tr>
    </w:tbl>
    <w:p w14:paraId="075258C0" w14:textId="77777777" w:rsidR="004B4FEB" w:rsidRPr="00646D7E" w:rsidRDefault="004B4FEB" w:rsidP="004B4FEB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55E7C016" w14:textId="7C66EBFC" w:rsidR="007F5557" w:rsidRPr="00B43272" w:rsidRDefault="007F5557" w:rsidP="007F5557">
      <w:pPr>
        <w:tabs>
          <w:tab w:val="left" w:pos="2410"/>
        </w:tabs>
        <w:rPr>
          <w:rFonts w:ascii="TH SarabunPSK" w:hAnsi="TH SarabunPSK" w:cs="TH SarabunPSK"/>
          <w:color w:val="FFFFFF" w:themeColor="background1"/>
          <w:sz w:val="28"/>
          <w:szCs w:val="28"/>
        </w:rPr>
      </w:pPr>
      <w:r w:rsidRPr="00B43272">
        <w:rPr>
          <w:rFonts w:ascii="TH SarabunPSK" w:hAnsi="TH SarabunPSK" w:cs="TH SarabunPSK"/>
          <w:b/>
          <w:bCs/>
          <w:sz w:val="28"/>
          <w:szCs w:val="28"/>
          <w:cs/>
        </w:rPr>
        <w:t>2.</w:t>
      </w:r>
      <w:r w:rsidRPr="00B4327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จุดอ่อน (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</w:rPr>
        <w:t>Weaknesses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 xml:space="preserve"> สิ่งที่สำนักงานอธิการบดีควรปรับปรุงหรือพัฒนา เพื่อเพิ่มประสิทธิภาพในการดำเนินงาน หรือข้อจำกัดภายในองค์กร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(เช่น การขาดแคลนบุคลากรบางสาขา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กระบวนการทำงานที่ซับซ้อน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การสื่อสารภายในที่ยังไม่ทั่วถึง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ข้อจำกัดด้านงบประมาณ)</w:t>
      </w:r>
      <w:r w:rsidR="00703D7A" w:rsidRPr="00B43272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 xml:space="preserve"> </w:t>
      </w:r>
    </w:p>
    <w:p w14:paraId="13782680" w14:textId="77777777" w:rsidR="005406EA" w:rsidRPr="005406EA" w:rsidRDefault="005406EA" w:rsidP="007F5557">
      <w:pPr>
        <w:tabs>
          <w:tab w:val="left" w:pos="2410"/>
        </w:tabs>
        <w:rPr>
          <w:rFonts w:ascii="TH SarabunPSK" w:hAnsi="TH SarabunPSK" w:cs="TH SarabunPSK"/>
          <w:color w:val="FFFFFF" w:themeColor="background1"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8605"/>
      </w:tblGrid>
      <w:tr w:rsidR="00646D7E" w:rsidRPr="005406EA" w14:paraId="679601AA" w14:textId="77777777" w:rsidTr="00646D7E">
        <w:trPr>
          <w:trHeight w:val="163"/>
          <w:tblHeader/>
        </w:trPr>
        <w:tc>
          <w:tcPr>
            <w:tcW w:w="741" w:type="dxa"/>
            <w:shd w:val="clear" w:color="000000" w:fill="974706"/>
            <w:noWrap/>
            <w:hideMark/>
          </w:tcPr>
          <w:p w14:paraId="28AF3082" w14:textId="21A8D710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605" w:type="dxa"/>
            <w:shd w:val="clear" w:color="000000" w:fill="974706"/>
            <w:noWrap/>
            <w:hideMark/>
          </w:tcPr>
          <w:p w14:paraId="63E4B24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5406EA" w14:paraId="0DC4BBC1" w14:textId="77777777" w:rsidTr="00646D7E">
        <w:trPr>
          <w:trHeight w:val="134"/>
        </w:trPr>
        <w:tc>
          <w:tcPr>
            <w:tcW w:w="741" w:type="dxa"/>
            <w:shd w:val="clear" w:color="auto" w:fill="FFFFFF" w:themeFill="background1"/>
            <w:noWrap/>
          </w:tcPr>
          <w:p w14:paraId="00CABA0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7C4FDEF5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การวางแผนและการบริหารจัดการ การใช้งบประมาณไม่ตรงตามเป้าหมาย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br/>
              <w:t>ที่กำหนดไว้</w:t>
            </w:r>
          </w:p>
        </w:tc>
      </w:tr>
      <w:tr w:rsidR="00646D7E" w:rsidRPr="005406EA" w14:paraId="39A96376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4F63970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3AA6D9E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การกำหนดตัวชี้วัด ไม่สามารถสะท้อนผลลัพธ์ที่เป็นรูปธรรม</w:t>
            </w:r>
          </w:p>
        </w:tc>
      </w:tr>
      <w:tr w:rsidR="00646D7E" w:rsidRPr="005406EA" w14:paraId="3286CD1B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325989AC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3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3003633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การพัฒนานักศึกษาให้มีอัตลักษณ์ “บัณฑิตเป็นคนดี มีจิตสาธารณะ และทักษะวิชาชีพ” ยังปรากฎผลไม่เป็นรูปธรรม</w:t>
            </w:r>
          </w:p>
        </w:tc>
      </w:tr>
      <w:tr w:rsidR="00646D7E" w:rsidRPr="005406EA" w14:paraId="705838E5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7877488A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326DE2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สภาพแวดล้อมด้านกายภาพและภูมิทัศน์ยังขาดความเป็น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Green  University</w:t>
            </w:r>
          </w:p>
        </w:tc>
      </w:tr>
      <w:tr w:rsidR="00646D7E" w:rsidRPr="005406EA" w14:paraId="328C938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038B9A43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DA9B390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กระบวนการขั้นตอนการทำงาน (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Flow Chart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 หรือ ผังการทำงาน มีเฉพาะบางหน่วยงาน</w:t>
            </w:r>
          </w:p>
        </w:tc>
      </w:tr>
      <w:tr w:rsidR="00646D7E" w:rsidRPr="005406EA" w14:paraId="5DE18B6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6039CD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63A3FFC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บุคลากรที่ได้รับการแต่งตั้งให้เข้าสู่ตำแหน่งที่สูงขึ้นมีสัดส่วนน้อย</w:t>
            </w:r>
          </w:p>
        </w:tc>
      </w:tr>
      <w:tr w:rsidR="00646D7E" w:rsidRPr="005406EA" w14:paraId="0C3F2CDF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30ACDEB5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72E890C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บุคลากรทำงานแทนกันไม่ได้ เนื่องด้วยไม่มีระบบพี่เลี้ยง ในกรณีที่อีกคนติดภารกิจหรือไปราชการ</w:t>
            </w:r>
          </w:p>
        </w:tc>
      </w:tr>
      <w:tr w:rsidR="00646D7E" w:rsidRPr="005406EA" w14:paraId="3E245F6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6EA9116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670E2EB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ขาดการวางแผนการพัฒนาบุคคลากรรายบุคคล</w:t>
            </w:r>
          </w:p>
        </w:tc>
      </w:tr>
      <w:tr w:rsidR="00646D7E" w:rsidRPr="005406EA" w14:paraId="2E7973DF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146BD7F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0849F74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บุคลากรขาดความกระตือรือร้นในการเรียนรู้และพัฒนาตนเอง รวมทั้งการปรับตัวเพื่อรองรับการเปลี่ยนแปลงในยุค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New normal</w:t>
            </w:r>
          </w:p>
        </w:tc>
      </w:tr>
      <w:tr w:rsidR="00646D7E" w:rsidRPr="005406EA" w14:paraId="71473B80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045F07A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4CB5831C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บุคลากรบางส่วนยังขาดความกระตือรือร้นในการเรียนรู้และบูรณาการเรียนรู้กันระหว่างหน่วยงาน</w:t>
            </w:r>
          </w:p>
        </w:tc>
      </w:tr>
      <w:tr w:rsidR="00646D7E" w:rsidRPr="005406EA" w14:paraId="643D027C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4C2950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47DB632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บุคลากรขาดทักษะภาษาต่างประเทศ เช่น ภาษาอังกฤษ ฯลฯ</w:t>
            </w:r>
          </w:p>
        </w:tc>
      </w:tr>
      <w:tr w:rsidR="00646D7E" w:rsidRPr="005406EA" w14:paraId="028C0E40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1395340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5DFAAADE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ส่วนใหญ่ทำงานแบบตั้งรับ (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Routine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 มากกว่าการทำงานเชิงรุก</w:t>
            </w:r>
          </w:p>
        </w:tc>
      </w:tr>
      <w:tr w:rsidR="00646D7E" w:rsidRPr="005406EA" w14:paraId="00290313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20B5F14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94B5418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การประชาสัมพันธ์ และสื่อสารทำความเข้าใจและการสร้างภาพลักษณ์องค์กร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br/>
              <w:t>ยังมีน้อย</w:t>
            </w:r>
          </w:p>
        </w:tc>
      </w:tr>
    </w:tbl>
    <w:p w14:paraId="72A5F7FA" w14:textId="77777777" w:rsidR="00703D7A" w:rsidRPr="00646D7E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787E1B48" w14:textId="38FC9B32" w:rsidR="008954FD" w:rsidRPr="005406EA" w:rsidRDefault="00646D7E" w:rsidP="007F5557">
      <w:pPr>
        <w:tabs>
          <w:tab w:val="left" w:pos="241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color w:val="FFFFFF" w:themeColor="background1"/>
          <w:sz w:val="28"/>
          <w:szCs w:val="28"/>
          <w:cs/>
        </w:rPr>
        <w:br/>
      </w:r>
      <w:r w:rsidR="008954FD" w:rsidRPr="005406EA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="008954FD" w:rsidRPr="005406E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  <w:cs/>
        </w:rPr>
        <w:t>โอกาส (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</w:rPr>
        <w:t>Opportunities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5406EA">
        <w:rPr>
          <w:rFonts w:ascii="TH SarabunPSK" w:hAnsi="TH SarabunPSK" w:cs="TH SarabunPSK"/>
          <w:sz w:val="28"/>
          <w:szCs w:val="28"/>
          <w:cs/>
        </w:rPr>
        <w:t xml:space="preserve"> ปัจจัยภายนอกที่สำนักงานอธิการบดีสามารถนำมาใช้ให้เกิดประโยชน์ หรือเป็นช่องทางในการพัฒนาองค์กรให้ก้าวหน้ายิ่งขึ้น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(เช่น นโยบายภาครัฐที่เอื้อต่อการพัฒนา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เทคโนโลยีใหม่ๆ ที่สามารถนำมาประยุกต์ใช้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ความร่วมมือกับหน่วยงานภายนอก)</w:t>
      </w:r>
      <w:r w:rsidR="008954FD" w:rsidRPr="005406EA">
        <w:rPr>
          <w:rFonts w:ascii="TH SarabunPSK" w:hAnsi="TH SarabunPSK" w:cs="TH SarabunPSK"/>
          <w:sz w:val="28"/>
          <w:szCs w:val="28"/>
          <w:cs/>
        </w:rPr>
        <w:br/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391"/>
      </w:tblGrid>
      <w:tr w:rsidR="00646D7E" w:rsidRPr="005406EA" w14:paraId="1F9622C5" w14:textId="77777777" w:rsidTr="00646D7E">
        <w:trPr>
          <w:trHeight w:val="169"/>
          <w:tblHeader/>
        </w:trPr>
        <w:tc>
          <w:tcPr>
            <w:tcW w:w="707" w:type="dxa"/>
            <w:shd w:val="clear" w:color="000000" w:fill="974706"/>
            <w:noWrap/>
            <w:hideMark/>
          </w:tcPr>
          <w:p w14:paraId="18E98368" w14:textId="7A46BC08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391" w:type="dxa"/>
            <w:shd w:val="clear" w:color="000000" w:fill="974706"/>
            <w:noWrap/>
            <w:hideMark/>
          </w:tcPr>
          <w:p w14:paraId="5162F623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5406EA" w14:paraId="72A5BBCA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5DC0A818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42FD9A5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มีเครือข่ายความร่วมมือจากหน่วยงานอื่น/สถาบันอื่น ทำให้เกิดการแลกเปลี่ยนเรียนรู้อย่างต่อเนื่อง</w:t>
            </w:r>
          </w:p>
        </w:tc>
      </w:tr>
      <w:tr w:rsidR="00646D7E" w:rsidRPr="005406EA" w14:paraId="24D171B4" w14:textId="77777777" w:rsidTr="00646D7E">
        <w:trPr>
          <w:trHeight w:val="382"/>
        </w:trPr>
        <w:tc>
          <w:tcPr>
            <w:tcW w:w="707" w:type="dxa"/>
            <w:shd w:val="clear" w:color="auto" w:fill="auto"/>
            <w:noWrap/>
          </w:tcPr>
          <w:p w14:paraId="5B222E5D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49599AE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พระราโชบายด้านการศึกษาของรัชกาลที่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มุ่งเน้นพัฒนานักศึกษาให้มีคุณลักษณะ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ประการ  คือ “มีทัศนคติที่ดี มีพื้นฐานชีวิตที่มั่นคงแข็งแรง มีอาชีพมีงานทำ และเป็นพลเมืองที่ดีของสังคม” ซึ่งสอดคล้องกับอัตลักษณ์ของมหาวิทยาลัย “บัณฑิตเป็นคนดี มีจิตสาธารณะ และทักษะวิชาชีพ”</w:t>
            </w:r>
          </w:p>
        </w:tc>
      </w:tr>
      <w:tr w:rsidR="00646D7E" w:rsidRPr="005406EA" w14:paraId="5CE3B717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1203C38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35711AA3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ระเบียบข้อบังคับและนโยบายของมหาวิทยาลัยในการสนับสนุนให้บุคลากรเข้าสู่ตำแหน่งที่สูงขึ้น</w:t>
            </w:r>
          </w:p>
        </w:tc>
      </w:tr>
      <w:tr w:rsidR="00646D7E" w:rsidRPr="005406EA" w14:paraId="4A8011D9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26F3E58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75B9C675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นโยบายของมหาวิทยาลัยในการส่งเสริม สนับสนุนให้บุคลากรทำวิจัย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R to R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เพื่อพัฒนางาน/หน่วยงาน</w:t>
            </w:r>
          </w:p>
        </w:tc>
      </w:tr>
      <w:tr w:rsidR="00646D7E" w:rsidRPr="005406EA" w14:paraId="31C28362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2E3984C7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FA7A30D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มหาวิทยาลัยมุ่งเน้นการเป็น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Green  University</w:t>
            </w:r>
          </w:p>
        </w:tc>
      </w:tr>
      <w:tr w:rsidR="00646D7E" w:rsidRPr="005406EA" w14:paraId="55C1691C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0E37040C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FA2F1BC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สำนักงานอธิการบดีให้โอกาสในการพัฒนาตนเองในด้านการศึกษา  ฝึกอบรม เพิ่มพูนความรู้</w:t>
            </w:r>
          </w:p>
        </w:tc>
      </w:tr>
      <w:tr w:rsidR="00646D7E" w:rsidRPr="005406EA" w14:paraId="46084281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77EA28D7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D2DBFDB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มหาวิทยาลัยมุ่งเน้นการมีส่วนร่วมของทุกภาคส่วนในการลงพื้นที่เพื่อพัฒนาท้องถิ่นตามพระราชโชบาย</w:t>
            </w:r>
          </w:p>
        </w:tc>
      </w:tr>
      <w:tr w:rsidR="00646D7E" w:rsidRPr="005406EA" w14:paraId="4B20994F" w14:textId="77777777" w:rsidTr="00646D7E">
        <w:trPr>
          <w:trHeight w:val="255"/>
        </w:trPr>
        <w:tc>
          <w:tcPr>
            <w:tcW w:w="707" w:type="dxa"/>
            <w:shd w:val="clear" w:color="auto" w:fill="auto"/>
            <w:noWrap/>
          </w:tcPr>
          <w:p w14:paraId="45EC1DB0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0E3BC61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เทคโนโลยีการสื่อสารที่พัฒนาขึ้น ส่งผลให้การสื่อสารและการประชาสัมพันธ์ข้อมูลข่าวสารไปยังภายในและภายนอกหน่วยงาน หรือมหาวิทยาลัย เป็นไปอย่างรวดเร็ว และขยายขอบเขตได้กว้างขึ้น โดยผ่านทาง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Website, Facebook, Line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เป็นต้น</w:t>
            </w:r>
          </w:p>
        </w:tc>
      </w:tr>
      <w:tr w:rsidR="00646D7E" w:rsidRPr="005406EA" w14:paraId="0ADEC47B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3CA64A6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5281686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มหาวิทยาลัยมุ่งเน้นการพัฒนาระบบเทคโนโลยีดิจิทัลมาใช้ในการบริหารจัดการและการตัดสินใจ เพื่อมุ่งสู่การเป็น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Smart University</w:t>
            </w:r>
          </w:p>
        </w:tc>
      </w:tr>
    </w:tbl>
    <w:p w14:paraId="545EBCCE" w14:textId="0A6D4134" w:rsidR="00F70FF8" w:rsidRDefault="00F70FF8" w:rsidP="007F5557">
      <w:pPr>
        <w:tabs>
          <w:tab w:val="left" w:pos="2410"/>
        </w:tabs>
        <w:rPr>
          <w:rFonts w:ascii="TH SarabunPSK" w:hAnsi="TH SarabunPSK" w:cs="TH SarabunPSK"/>
          <w:sz w:val="28"/>
          <w:szCs w:val="28"/>
        </w:rPr>
      </w:pPr>
    </w:p>
    <w:p w14:paraId="74DED5E3" w14:textId="77777777" w:rsidR="00703D7A" w:rsidRPr="00646D7E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5DECAA6E" w14:textId="7777777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1DC7C505" w14:textId="7777777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46A82ACF" w14:textId="7777777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717FCCB2" w14:textId="7777777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5485B4F7" w14:textId="3C7F0F6E" w:rsidR="008954FD" w:rsidRPr="00B43272" w:rsidRDefault="008954FD" w:rsidP="007F5557">
      <w:pPr>
        <w:tabs>
          <w:tab w:val="left" w:pos="2410"/>
        </w:tabs>
        <w:rPr>
          <w:rFonts w:ascii="TH SarabunPSK" w:hAnsi="TH SarabunPSK" w:cs="TH SarabunPSK"/>
          <w:sz w:val="28"/>
          <w:szCs w:val="28"/>
        </w:rPr>
      </w:pPr>
      <w:r w:rsidRPr="00B43272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4.</w:t>
      </w:r>
      <w:r w:rsidRPr="00B4327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อุปสรรค (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</w:rPr>
        <w:t>Threats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 xml:space="preserve"> ปัจจัยภายนอกที่อาจส่งผลกระทบในเชิงลบ หรือเป็นความท้าทายต่อการดำเนินงานของสำนักงานอธิการบดี (เช่น การเปลี่ยนแปลงกฎระเบียบ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การแข่งขันที่เพิ่มขึ้น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สถานการณ์เศรษฐกิจที่ไม่แน่นอน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การแพร่ระบาดของโรค)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654"/>
      </w:tblGrid>
      <w:tr w:rsidR="00646D7E" w:rsidRPr="001A3EEB" w14:paraId="22569070" w14:textId="77777777" w:rsidTr="00646D7E">
        <w:trPr>
          <w:trHeight w:val="170"/>
          <w:tblHeader/>
        </w:trPr>
        <w:tc>
          <w:tcPr>
            <w:tcW w:w="571" w:type="dxa"/>
            <w:shd w:val="clear" w:color="000000" w:fill="974706"/>
            <w:noWrap/>
            <w:hideMark/>
          </w:tcPr>
          <w:p w14:paraId="75B09DD4" w14:textId="2DCBD8C1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  <w:cs/>
              </w:rPr>
              <w:t>ที่</w:t>
            </w:r>
          </w:p>
        </w:tc>
        <w:tc>
          <w:tcPr>
            <w:tcW w:w="8654" w:type="dxa"/>
            <w:shd w:val="clear" w:color="000000" w:fill="974706"/>
            <w:noWrap/>
            <w:hideMark/>
          </w:tcPr>
          <w:p w14:paraId="13A3D54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1A3EEB" w14:paraId="6B823CE1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6DEFDFA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2663974F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ความคาดหวังของผู้รับบริการต่อการได้รับบริการที่มีคุณภาพ สะดวก รวดเร็ว ทันใจ และความปลอดภัย</w:t>
            </w:r>
          </w:p>
        </w:tc>
      </w:tr>
      <w:tr w:rsidR="00646D7E" w:rsidRPr="001A3EEB" w14:paraId="689E526E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7E6672B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B4B640B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นโยบายด้านการเงินการคลังและระเบียบข้อบังคับการเบิกจ่ายจากภาครัฐที่เข้มงวด ทำให้ขาดความคล่องตัวในการปฏิบัติงาน เช่น การจัดซื้อ จัดจ้าง การเบิกจ่ายงบประมาณ เป็นต้น</w:t>
            </w:r>
          </w:p>
        </w:tc>
      </w:tr>
      <w:tr w:rsidR="00646D7E" w:rsidRPr="001A3EEB" w14:paraId="3FF605EC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1CCD38AE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08042236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นโยบายของรัฐไม่ต่อเนื่องและชัดเจน ทำให้ไม่สามารถดำเนินงานเชิงรุกได้</w:t>
            </w:r>
          </w:p>
        </w:tc>
      </w:tr>
      <w:tr w:rsidR="00646D7E" w:rsidRPr="001A3EEB" w14:paraId="17684EB2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5C4E0E91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991B6BB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งบประมาณที่ได้รับจัดสรรจากมหาวิทยาลัยน้อยลง เนื่องจากจำนวนนักศึกษาที่ลดลงและงบประมาณที่มหาวิทยาลัยได้รับจัดสรรจากรัฐบาลลดลดง </w:t>
            </w:r>
          </w:p>
        </w:tc>
      </w:tr>
      <w:tr w:rsidR="00646D7E" w:rsidRPr="001A3EEB" w14:paraId="4A624850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179FC13B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66C4C19C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ผลกระทบและความไม่แน่นอนของระยะเวลาสิ้นสุดการแพร่ระบาดของโรคติดเชื้อไวรัสโคโรน่า หรือ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COVID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-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19 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ประกอบกับสภาพสังคม วัฒนธรรม การดำรงชีวิตที่เปลี่ยนแปลงไปในยุค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New normal</w:t>
            </w:r>
          </w:p>
        </w:tc>
      </w:tr>
      <w:tr w:rsidR="00646D7E" w:rsidRPr="001A3EEB" w14:paraId="4E4F32FA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377D00B3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5190B27C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การเปลี่ยนแปลงอย่างรวดเร็วด้านเทคโนโลยี ทำให้บุคลากรไม่สามารถเรียนรู้เทคโนโลยีใหม่ๆ ได้ทัน</w:t>
            </w:r>
          </w:p>
        </w:tc>
      </w:tr>
      <w:tr w:rsidR="00646D7E" w:rsidRPr="001A3EEB" w14:paraId="75D29582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4F638B25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8DDDA9E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การปรับตัวของบุคลากรให้ทันกับความก้าวหน้าด้านเทคโนโลยีดิจิทัล</w:t>
            </w:r>
          </w:p>
        </w:tc>
      </w:tr>
    </w:tbl>
    <w:p w14:paraId="5D21F868" w14:textId="01F1CD8F" w:rsidR="00703D7A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703D7A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703D7A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703D7A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47C81D70" w14:textId="77777777" w:rsidR="00F734B6" w:rsidRPr="0028239E" w:rsidRDefault="00F734B6" w:rsidP="00F734B6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การทบทวนวิสัยทัศน์ ค่านิยม และสมรรถนะหลัก</w:t>
      </w:r>
    </w:p>
    <w:p w14:paraId="631E1C77" w14:textId="37425C38" w:rsidR="00F734B6" w:rsidRPr="00F734B6" w:rsidRDefault="00F734B6" w:rsidP="00F734B6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F734B6">
        <w:rPr>
          <w:rStyle w:val="af0"/>
          <w:rFonts w:ascii="TH SarabunPSK" w:hAnsi="TH SarabunPSK" w:cs="TH SarabunPSK"/>
          <w:cs/>
        </w:rPr>
        <w:t>วิสัยทัศน์ (</w:t>
      </w:r>
      <w:r w:rsidRPr="00F734B6">
        <w:rPr>
          <w:rStyle w:val="af0"/>
          <w:rFonts w:ascii="TH SarabunPSK" w:hAnsi="TH SarabunPSK" w:cs="TH SarabunPSK"/>
        </w:rPr>
        <w:t>Vision</w:t>
      </w:r>
      <w:r w:rsidRPr="00F734B6">
        <w:rPr>
          <w:rStyle w:val="af0"/>
          <w:rFonts w:ascii="TH SarabunPSK" w:hAnsi="TH SarabunPSK" w:cs="TH SarabunPSK"/>
          <w:cs/>
        </w:rPr>
        <w:t>):</w:t>
      </w:r>
      <w:r w:rsidRPr="00F734B6">
        <w:rPr>
          <w:rFonts w:ascii="TH SarabunPSK" w:hAnsi="TH SarabunPSK" w:cs="TH SarabunPSK"/>
          <w:cs/>
        </w:rPr>
        <w:t xml:space="preserve"> "</w:t>
      </w:r>
      <w:r w:rsidR="00970DCC" w:rsidRPr="00970DCC">
        <w:rPr>
          <w:rFonts w:ascii="TH SarabunPSK" w:eastAsia="Sarabun" w:hAnsi="TH SarabunPSK" w:cs="TH SarabunPSK"/>
          <w:color w:val="000000"/>
          <w:cs/>
        </w:rPr>
        <w:t>เป็นศูนย์กลางการบริหารจัดการ โดยใช้เทคโนโลยีและนวัตกรรม</w:t>
      </w:r>
      <w:r w:rsidRPr="00F734B6">
        <w:rPr>
          <w:rFonts w:ascii="TH SarabunPSK" w:hAnsi="TH SarabunPSK" w:cs="TH SarabunPSK"/>
          <w:cs/>
        </w:rPr>
        <w:t>"</w:t>
      </w:r>
    </w:p>
    <w:p w14:paraId="1536E5B6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ท่านมีความคิดเห็นอย่างไรต่อวิสัยทัศน์ปัจจุบันของสำนักงานอธิการบดี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  <w:r w:rsidRPr="00F734B6">
        <w:rPr>
          <w:rFonts w:ascii="TH SarabunPSK" w:hAnsi="TH SarabunPSK" w:cs="TH SarabunPSK"/>
          <w:sz w:val="28"/>
          <w:szCs w:val="28"/>
          <w:cs/>
        </w:rPr>
        <w:t xml:space="preserve">(โปรดเลือก </w:t>
      </w:r>
      <w:r w:rsidRPr="00F734B6">
        <w:rPr>
          <w:rFonts w:ascii="TH SarabunPSK" w:hAnsi="TH SarabunPSK" w:cs="TH SarabunPSK"/>
          <w:sz w:val="28"/>
          <w:szCs w:val="28"/>
        </w:rPr>
        <w:t xml:space="preserve">1 </w:t>
      </w:r>
      <w:r w:rsidRPr="00F734B6">
        <w:rPr>
          <w:rFonts w:ascii="TH SarabunPSK" w:hAnsi="TH SarabunPSK" w:cs="TH SarabunPSK"/>
          <w:sz w:val="28"/>
          <w:szCs w:val="28"/>
          <w:cs/>
        </w:rPr>
        <w:t xml:space="preserve">ข้อ) </w:t>
      </w:r>
    </w:p>
    <w:p w14:paraId="761740D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เหมาะสมดีอยู่แล้ว</w:t>
      </w:r>
    </w:p>
    <w:p w14:paraId="751F947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ควรปรับปรุงเล็กน้อย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________________________________________________________</w:t>
      </w:r>
    </w:p>
    <w:p w14:paraId="57900FD1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ควรมีการเปลี่ยนแปลงครั้งใหญ่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</w:t>
      </w:r>
    </w:p>
    <w:p w14:paraId="4CBBBCBC" w14:textId="5CFE2C7F" w:rsid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หากมีข้อเสนอแนะเพิ่มเติมสำหรับวิสัยทัศน์ในอนาคต โปรดระบุ: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</w:t>
      </w:r>
    </w:p>
    <w:p w14:paraId="2F9C5D08" w14:textId="31CBC460" w:rsidR="00F734B6" w:rsidRPr="00970DCC" w:rsidRDefault="00F734B6" w:rsidP="00970DCC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970DCC">
        <w:rPr>
          <w:rStyle w:val="af0"/>
          <w:rFonts w:ascii="TH SarabunPSK" w:hAnsi="TH SarabunPSK" w:cs="TH SarabunPSK"/>
          <w:cs/>
        </w:rPr>
        <w:t>ค่านิยม (</w:t>
      </w:r>
      <w:r w:rsidRPr="00970DCC">
        <w:rPr>
          <w:rStyle w:val="af0"/>
          <w:rFonts w:ascii="TH SarabunPSK" w:hAnsi="TH SarabunPSK" w:cs="TH SarabunPSK"/>
        </w:rPr>
        <w:t>Core Values</w:t>
      </w:r>
      <w:r w:rsidRPr="00970DCC">
        <w:rPr>
          <w:rStyle w:val="af0"/>
          <w:rFonts w:ascii="TH SarabunPSK" w:hAnsi="TH SarabunPSK" w:cs="TH SarabunPSK"/>
          <w:cs/>
        </w:rPr>
        <w:t>):</w:t>
      </w:r>
      <w:r w:rsidRPr="00970DCC">
        <w:rPr>
          <w:rFonts w:ascii="TH SarabunPSK" w:hAnsi="TH SarabunPSK" w:cs="TH SarabunPSK"/>
          <w:cs/>
        </w:rPr>
        <w:t xml:space="preserve"> </w:t>
      </w:r>
      <w:r w:rsidR="00970DCC">
        <w:rPr>
          <w:rFonts w:ascii="TH SarabunPSK" w:hAnsi="TH SarabunPSK" w:cs="TH SarabunPSK"/>
          <w:cs/>
        </w:rPr>
        <w:t>“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ส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สนับสนุนพันธกิจ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น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นวัตกรรม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อ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อำนวยการ</w:t>
      </w:r>
      <w:r w:rsidR="00970DCC">
        <w:rPr>
          <w:rFonts w:ascii="TH SarabunPSK" w:hAnsi="TH SarabunPSK" w:cs="TH SarabunPSK"/>
          <w:cs/>
        </w:rPr>
        <w:t>”</w:t>
      </w:r>
      <w:r w:rsidR="00970DCC">
        <w:rPr>
          <w:rFonts w:ascii="TH SarabunPSK" w:hAnsi="TH SarabunPSK" w:cs="TH SarabunPSK"/>
          <w:cs/>
        </w:rPr>
        <w:br/>
      </w:r>
      <w:r w:rsidRPr="00970DCC">
        <w:rPr>
          <w:rFonts w:ascii="TH SarabunPSK" w:hAnsi="TH SarabunPSK" w:cs="TH SarabunPSK"/>
          <w:cs/>
        </w:rPr>
        <w:t>ท่านคิดว่าค่านิยมปัจจุบันสะท้อนถึงการปฏิบัติงานของบุคลากรในสำนักงานอธิการบดีได้ดีเพียงใด</w:t>
      </w:r>
      <w:r w:rsidRPr="00970DCC">
        <w:rPr>
          <w:rFonts w:ascii="TH SarabunPSK" w:hAnsi="TH SarabunPSK" w:cs="TH SarabunPSK"/>
        </w:rPr>
        <w:t xml:space="preserve">? </w:t>
      </w:r>
    </w:p>
    <w:p w14:paraId="1CA9C68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ดีมาก</w:t>
      </w:r>
    </w:p>
    <w:p w14:paraId="38324C50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ดี</w:t>
      </w:r>
    </w:p>
    <w:p w14:paraId="7CA66B0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ปานกลาง</w:t>
      </w:r>
    </w:p>
    <w:p w14:paraId="1765072C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น้อย</w:t>
      </w:r>
    </w:p>
    <w:p w14:paraId="19D0E0CE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น้อยที่สุด</w:t>
      </w:r>
    </w:p>
    <w:p w14:paraId="7D4CECB0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ท่านมีข้อเสนอแนะในการเสริมสร้างค่านิยมเหล่านี้ หรือเสนอค่านิยมใหม่ที่จำเป็นหรือไม่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0B212270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ไม่มี</w:t>
      </w:r>
    </w:p>
    <w:p w14:paraId="1132D7F7" w14:textId="6D892BCD" w:rsid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มี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______________________________________________________________________</w:t>
      </w:r>
    </w:p>
    <w:p w14:paraId="426252E1" w14:textId="4EDCAB6B" w:rsidR="0029584E" w:rsidRDefault="0029584E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02A9114D" w14:textId="158DC26C" w:rsidR="0028239E" w:rsidRDefault="0028239E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7A685A76" w14:textId="77777777" w:rsidR="00970DCC" w:rsidRPr="00F734B6" w:rsidRDefault="00970DCC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6693D7D3" w14:textId="3447E438" w:rsidR="00F734B6" w:rsidRPr="00F734B6" w:rsidRDefault="00F734B6" w:rsidP="00F734B6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F734B6">
        <w:rPr>
          <w:rStyle w:val="af0"/>
          <w:rFonts w:ascii="TH SarabunPSK" w:hAnsi="TH SarabunPSK" w:cs="TH SarabunPSK"/>
          <w:cs/>
        </w:rPr>
        <w:lastRenderedPageBreak/>
        <w:t>สมรรถนะหลัก (</w:t>
      </w:r>
      <w:r w:rsidRPr="00F734B6">
        <w:rPr>
          <w:rStyle w:val="af0"/>
          <w:rFonts w:ascii="TH SarabunPSK" w:hAnsi="TH SarabunPSK" w:cs="TH SarabunPSK"/>
        </w:rPr>
        <w:t>Core Competencies</w:t>
      </w:r>
      <w:r w:rsidRPr="00F734B6">
        <w:rPr>
          <w:rStyle w:val="af0"/>
          <w:rFonts w:ascii="TH SarabunPSK" w:hAnsi="TH SarabunPSK" w:cs="TH SarabunPSK"/>
          <w:cs/>
        </w:rPr>
        <w:t>):</w:t>
      </w:r>
      <w:r w:rsidRPr="00F734B6">
        <w:rPr>
          <w:rFonts w:ascii="TH SarabunPSK" w:hAnsi="TH SarabunPSK" w:cs="TH SarabunPSK"/>
          <w:cs/>
        </w:rPr>
        <w:t xml:space="preserve"> </w:t>
      </w:r>
      <w:r w:rsidR="00D82C36" w:rsidRPr="00D82C36">
        <w:rPr>
          <w:rFonts w:ascii="TH SarabunPSK" w:hAnsi="TH SarabunPSK" w:cs="TH SarabunPSK"/>
          <w:cs/>
        </w:rPr>
        <w:t>“</w:t>
      </w:r>
      <w:r w:rsidR="00D82C36" w:rsidRPr="00D82C36">
        <w:rPr>
          <w:rFonts w:ascii="TH SarabunPSK" w:eastAsia="Sarabun" w:hAnsi="TH SarabunPSK" w:cs="TH SarabunPSK" w:hint="cs"/>
          <w:cs/>
        </w:rPr>
        <w:t>เชี่ยวชาญในสายงานอาชีพ</w:t>
      </w:r>
      <w:r w:rsidR="00D82C36" w:rsidRPr="00D82C36">
        <w:rPr>
          <w:rFonts w:ascii="TH SarabunPSK" w:eastAsia="Sarabun" w:hAnsi="TH SarabunPSK" w:cs="TH SarabunPSK"/>
          <w:cs/>
        </w:rPr>
        <w:t>”</w:t>
      </w:r>
      <w:r w:rsidR="00D82C36">
        <w:rPr>
          <w:rFonts w:ascii="TH SarabunPSK" w:hAnsi="TH SarabunPSK" w:cs="TH SarabunPSK"/>
        </w:rPr>
        <w:br/>
      </w:r>
      <w:r w:rsidRPr="00F734B6">
        <w:rPr>
          <w:rFonts w:ascii="TH SarabunPSK" w:hAnsi="TH SarabunPSK" w:cs="TH SarabunPSK"/>
          <w:cs/>
        </w:rPr>
        <w:t>(โปรดระบุสมรรถนะหลักปัจจุบันของสำนักงานอธิการบดีที่คาดหวัง เช่น การทำงานเป็นทีม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การแก้ปัญหา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การสื่อสาร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การใช้เทคโนโลยี)</w:t>
      </w:r>
    </w:p>
    <w:p w14:paraId="50CBA33A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ท่านคิดว่าสมรรถนะหลักเหล่านี้มีความสำคัญต่อการปฏิบัติงานในสำนักงานอธิการบดีมากน้อยเพียงใด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2F41BF4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สำคัญมากที่สุด</w:t>
      </w:r>
    </w:p>
    <w:p w14:paraId="08543DD9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สำคัญมาก</w:t>
      </w:r>
    </w:p>
    <w:p w14:paraId="22D557A5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สำคัญปานกลาง</w:t>
      </w:r>
    </w:p>
    <w:p w14:paraId="6D90160D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สำคัญน้อย</w:t>
      </w:r>
    </w:p>
    <w:p w14:paraId="4BAAEB01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ไม่สำคัญเลย</w:t>
      </w:r>
    </w:p>
    <w:p w14:paraId="77066FFC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ท่านคิดว่ามีสมรรถนะหลักใดบ้างที่ควรเพิ่มเติมหรือเน้นย้ำ เพื่อให้บุคลากรสามารถปฏิบัติงานได้อย่างมีประสิทธิภาพมากขึ้นในอนาคต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4D03029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ไม่มี</w:t>
      </w:r>
    </w:p>
    <w:p w14:paraId="0787585D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มี (โปรดระบุ)</w:t>
      </w:r>
    </w:p>
    <w:p w14:paraId="4EA65F34" w14:textId="77777777" w:rsidR="00E9027B" w:rsidRPr="0028239E" w:rsidRDefault="00E9027B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การทบทวนวัฒนธรรมองค์กร</w:t>
      </w:r>
    </w:p>
    <w:p w14:paraId="5F9F3D15" w14:textId="1E39F230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วัฒนธรรมองค์กรในปัจจุบัน:</w:t>
      </w:r>
      <w:r w:rsidRPr="00E9027B">
        <w:rPr>
          <w:rFonts w:ascii="TH SarabunPSK" w:hAnsi="TH SarabunPSK" w:cs="TH SarabunPSK"/>
          <w:cs/>
        </w:rPr>
        <w:t xml:space="preserve"> </w:t>
      </w:r>
      <w:r w:rsidR="001A1D3B">
        <w:rPr>
          <w:rFonts w:ascii="TH SarabunPSK" w:hAnsi="TH SarabunPSK" w:cs="TH SarabunPSK"/>
          <w:cs/>
        </w:rPr>
        <w:t>“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 xml:space="preserve">ศูนย์กลางการบริหารจัดการ </w:t>
      </w:r>
      <w:r w:rsidR="001A1D3B" w:rsidRPr="001A1D3B">
        <w:rPr>
          <w:rFonts w:ascii="TH SarabunPSK" w:eastAsia="Sarabun" w:hAnsi="TH SarabunPSK" w:cs="TH SarabunPSK" w:hint="cs"/>
          <w:color w:val="0000FF"/>
          <w:highlight w:val="yellow"/>
          <w:cs/>
        </w:rPr>
        <w:t>การบริการ</w:t>
      </w:r>
      <w:r w:rsidR="001A1D3B" w:rsidRPr="001A1D3B">
        <w:rPr>
          <w:rFonts w:ascii="TH SarabunPSK" w:eastAsia="Sarabun" w:hAnsi="TH SarabunPSK" w:cs="TH SarabunPSK" w:hint="cs"/>
          <w:color w:val="0000FF"/>
          <w:cs/>
        </w:rPr>
        <w:t xml:space="preserve"> 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>ด้วยดิจิทัล (</w:t>
      </w:r>
      <w:r w:rsidR="001A1D3B" w:rsidRPr="001A1D3B">
        <w:rPr>
          <w:rFonts w:ascii="TH SarabunPSK" w:eastAsia="Sarabun" w:hAnsi="TH SarabunPSK" w:cs="TH SarabunPSK"/>
          <w:color w:val="000000"/>
        </w:rPr>
        <w:t>Digital Management Hub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>)</w:t>
      </w:r>
      <w:r w:rsidR="001A1D3B">
        <w:rPr>
          <w:rFonts w:ascii="TH SarabunPSK" w:hAnsi="TH SarabunPSK" w:cs="TH SarabunPSK"/>
          <w:sz w:val="24"/>
          <w:szCs w:val="24"/>
          <w:cs/>
        </w:rPr>
        <w:t>”</w:t>
      </w:r>
      <w:r w:rsidR="001A1D3B" w:rsidRPr="001A1D3B">
        <w:rPr>
          <w:rFonts w:ascii="TH SarabunPSK" w:hAnsi="TH SarabunPSK" w:cs="TH SarabunPSK"/>
          <w:sz w:val="24"/>
          <w:szCs w:val="24"/>
        </w:rPr>
        <w:br/>
      </w:r>
      <w:r w:rsidRPr="00E9027B">
        <w:rPr>
          <w:rFonts w:ascii="TH SarabunPSK" w:hAnsi="TH SarabunPSK" w:cs="TH SarabunPSK"/>
          <w:cs/>
        </w:rPr>
        <w:t>ท่านมองเห็นวัฒนธรรมองค์กรของสำนักงานอธิการบดีเป็นอย่างไรในปัจจุบัน</w:t>
      </w:r>
      <w:r w:rsidRPr="00E9027B">
        <w:rPr>
          <w:rFonts w:ascii="TH SarabunPSK" w:hAnsi="TH SarabunPSK" w:cs="TH SarabunPSK"/>
        </w:rPr>
        <w:t xml:space="preserve">? </w:t>
      </w:r>
      <w:r w:rsidR="001A1D3B">
        <w:rPr>
          <w:rFonts w:ascii="TH SarabunPSK" w:hAnsi="TH SarabunPSK" w:cs="TH SarabunPSK"/>
        </w:rPr>
        <w:br/>
      </w:r>
      <w:r w:rsidRPr="00E9027B">
        <w:rPr>
          <w:rFonts w:ascii="TH SarabunPSK" w:hAnsi="TH SarabunPSK" w:cs="TH SarabunPSK"/>
          <w:cs/>
        </w:rPr>
        <w:t>(โปรดระบุคำสำคัญหรืออธิบายสั้นๆ เช่น เป็นมิตร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เน้นผลลัพธ์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มีความเป็นทางการสูง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เปิดรับฟังความคิดเห็น)</w:t>
      </w:r>
    </w:p>
    <w:p w14:paraId="7AF73DBF" w14:textId="0769F899" w:rsidR="00E9027B" w:rsidRP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7A08B089" w14:textId="77777777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วัฒนธรรมองค์กรที่พึงประสงค์:</w:t>
      </w:r>
      <w:r w:rsidRPr="00E9027B">
        <w:rPr>
          <w:rFonts w:ascii="TH SarabunPSK" w:hAnsi="TH SarabunPSK" w:cs="TH SarabunPSK"/>
          <w:cs/>
        </w:rPr>
        <w:t xml:space="preserve"> ท่านคิดว่าวัฒนธรรมองค์กรที่พึงประสงค์สำหรับสำนักงานอธิการบดีในอนาคตควรเป็นอย่างไร เพื่อส่งเสริมให้การทำงานมีประสิทธิภาพและมีความสุขมากขึ้น</w:t>
      </w:r>
      <w:r w:rsidRPr="00E9027B">
        <w:rPr>
          <w:rFonts w:ascii="TH SarabunPSK" w:hAnsi="TH SarabunPSK" w:cs="TH SarabunPSK"/>
        </w:rPr>
        <w:t>?</w:t>
      </w:r>
    </w:p>
    <w:p w14:paraId="3A696431" w14:textId="0772BD7B" w:rsidR="00E9027B" w:rsidRP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78357F58" w14:textId="77777777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ข้อเสนอแนะในการสร้างและพัฒนาวัฒนธรรมองค์กรที่พึงประสงค์:</w:t>
      </w:r>
    </w:p>
    <w:p w14:paraId="3763411D" w14:textId="7F784E03" w:rsid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16D197D6" w14:textId="084E1959" w:rsidR="00E9027B" w:rsidRPr="0028239E" w:rsidRDefault="00E9027B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: การทบทวนประเด็นยุทธศาสตร์ </w:t>
      </w:r>
    </w:p>
    <w:p w14:paraId="0B9C49CC" w14:textId="6A5D0E76" w:rsidR="007B76EE" w:rsidRDefault="00E9027B" w:rsidP="00E9027B">
      <w:pPr>
        <w:pStyle w:val="af"/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คำชี้แจง:</w:t>
      </w:r>
      <w:r w:rsidRPr="00E9027B">
        <w:rPr>
          <w:rFonts w:ascii="TH SarabunPSK" w:hAnsi="TH SarabunPSK" w:cs="TH SarabunPSK"/>
          <w:cs/>
        </w:rPr>
        <w:t xml:space="preserve"> โปรดพิจารณาประเด็นยุทธศาสตร์ ตัวชี้วัด และโครงการหลักในแผนยุทธศาสตร์ปัจจุบันของสำนักงานอธิการบดี (หากมีเอกสารแนบหรือข้อมูลให้ผู้ตอบได้ทบทวนก่อน จะช่วยให้การตอบมีประสิทธิภาพยิ่งขึ้น)</w:t>
      </w:r>
    </w:p>
    <w:p w14:paraId="0F00B2F1" w14:textId="7FB92976" w:rsidR="00D0258D" w:rsidRPr="00D0258D" w:rsidRDefault="00D0258D" w:rsidP="00E9027B">
      <w:pPr>
        <w:pStyle w:val="af"/>
        <w:rPr>
          <w:rFonts w:ascii="TH SarabunPSK" w:hAnsi="TH SarabunPSK" w:cs="TH SarabunPSK"/>
          <w:b/>
          <w:bCs/>
          <w:cs/>
        </w:rPr>
      </w:pPr>
      <w:r w:rsidRPr="00D0258D">
        <w:rPr>
          <w:rFonts w:ascii="TH SarabunPSK" w:hAnsi="TH SarabunPSK" w:cs="TH SarabunPSK"/>
          <w:b/>
          <w:bCs/>
        </w:rPr>
        <w:t>5</w:t>
      </w:r>
      <w:r w:rsidRPr="00D0258D">
        <w:rPr>
          <w:rFonts w:ascii="TH SarabunPSK" w:hAnsi="TH SarabunPSK" w:cs="TH SarabunPSK"/>
          <w:b/>
          <w:bCs/>
          <w:cs/>
        </w:rPr>
        <w:t>.</w:t>
      </w:r>
      <w:r w:rsidRPr="00D0258D">
        <w:rPr>
          <w:rFonts w:ascii="TH SarabunPSK" w:hAnsi="TH SarabunPSK" w:cs="TH SarabunPSK"/>
          <w:b/>
          <w:bCs/>
        </w:rPr>
        <w:t xml:space="preserve">1 </w:t>
      </w:r>
      <w:r w:rsidRPr="00D0258D">
        <w:rPr>
          <w:rFonts w:ascii="TH SarabunPSK" w:hAnsi="TH SarabunPSK" w:cs="TH SarabunPSK" w:hint="cs"/>
          <w:b/>
          <w:bCs/>
          <w:cs/>
        </w:rPr>
        <w:t>ทบทวนประเด็นยุทธศาสตร์/เป้าประสงค์เชิงยุทธศาสตร์</w:t>
      </w:r>
    </w:p>
    <w:p w14:paraId="6310C40C" w14:textId="328B49E6" w:rsidR="00977496" w:rsidRPr="007B76EE" w:rsidRDefault="00977496" w:rsidP="00E9027B">
      <w:pPr>
        <w:pStyle w:val="af"/>
        <w:rPr>
          <w:rFonts w:ascii="TH SarabunPSK" w:hAnsi="TH SarabunPSK" w:cs="TH SarabunPSK"/>
        </w:rPr>
      </w:pPr>
      <w:r w:rsidRPr="007B76EE">
        <w:rPr>
          <w:rFonts w:ascii="TH SarabunPSK" w:hAnsi="TH SarabunPSK" w:cs="TH SarabunPSK" w:hint="cs"/>
          <w:b/>
          <w:bCs/>
        </w:rPr>
        <w:sym w:font="Webdings" w:char="F025"/>
      </w:r>
      <w:r w:rsidRPr="007B76EE">
        <w:rPr>
          <w:rFonts w:ascii="TH SarabunPSK" w:hAnsi="TH SarabunPSK" w:cs="TH SarabunPSK"/>
          <w:b/>
          <w:bCs/>
          <w:cs/>
        </w:rPr>
        <w:t>พันธกิจ</w:t>
      </w:r>
      <w:r w:rsidRPr="007B76EE">
        <w:rPr>
          <w:rFonts w:ascii="TH SarabunPSK" w:hAnsi="TH SarabunPSK" w:cs="TH SarabunPSK"/>
          <w:b/>
          <w:bCs/>
          <w:cs/>
        </w:rPr>
        <w:br/>
      </w:r>
      <w:r w:rsidRPr="007B76EE">
        <w:rPr>
          <w:rFonts w:ascii="TH SarabunPSK" w:hAnsi="TH SarabunPSK" w:cs="TH SarabunPSK"/>
        </w:rPr>
        <w:tab/>
        <w:t>1</w:t>
      </w:r>
      <w:r w:rsidRPr="007B76EE">
        <w:rPr>
          <w:rFonts w:ascii="TH SarabunPSK" w:hAnsi="TH SarabunPSK" w:cs="TH SarabunPSK"/>
          <w:cs/>
        </w:rPr>
        <w:t>. พัฒนาการบริหารและบริการให้เป็นศูนย์กลางในการสนับสนุนตามภารกิจหลักของมหาวิทยาลัย</w:t>
      </w:r>
      <w:r w:rsidRPr="007B76EE">
        <w:rPr>
          <w:rFonts w:ascii="TH SarabunPSK" w:hAnsi="TH SarabunPSK" w:cs="TH SarabunPSK"/>
          <w:cs/>
        </w:rPr>
        <w:br/>
      </w:r>
      <w:r w:rsidRPr="007B76EE">
        <w:rPr>
          <w:rFonts w:ascii="TH SarabunPSK" w:hAnsi="TH SarabunPSK" w:cs="TH SarabunPSK"/>
        </w:rPr>
        <w:tab/>
        <w:t>2</w:t>
      </w:r>
      <w:r w:rsidRPr="007B76EE">
        <w:rPr>
          <w:rFonts w:ascii="TH SarabunPSK" w:hAnsi="TH SarabunPSK" w:cs="TH SarabunPSK"/>
          <w:cs/>
        </w:rPr>
        <w:t>. พัฒนาบุคลากรให้มีความรู้ความสามารถ ทักษะ และสมรรถนะ ในการบริการและบริหารจัดการ</w:t>
      </w:r>
    </w:p>
    <w:p w14:paraId="3136A773" w14:textId="5982C923" w:rsidR="009B5DC0" w:rsidRDefault="009B5DC0" w:rsidP="00E9027B">
      <w:pPr>
        <w:pStyle w:val="af"/>
        <w:rPr>
          <w:rFonts w:ascii="TH SarabunPSK" w:hAnsi="TH SarabunPSK" w:cs="TH SarabunPSK"/>
        </w:rPr>
      </w:pPr>
      <w:r w:rsidRPr="009B5DC0">
        <w:rPr>
          <w:rFonts w:ascii="TH SarabunPSK" w:hAnsi="TH SarabunPSK" w:cs="TH SarabunPSK"/>
          <w:b/>
          <w:bCs/>
        </w:rPr>
        <w:sym w:font="Webdings" w:char="F025"/>
      </w:r>
      <w:r w:rsidRPr="009B5DC0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Pr="009B5DC0">
        <w:rPr>
          <w:rFonts w:ascii="TH SarabunPSK" w:hAnsi="TH SarabunPSK" w:cs="TH SarabunPSK" w:hint="cs"/>
          <w:b/>
          <w:bCs/>
          <w:cs/>
        </w:rPr>
        <w:t>สำนักงานอธิการบดี</w:t>
      </w:r>
      <w:r w:rsidRPr="009B5DC0">
        <w:rPr>
          <w:rFonts w:ascii="TH SarabunPSK" w:hAnsi="TH SarabunPSK" w:cs="TH SarabunPSK"/>
          <w:b/>
          <w:bCs/>
          <w:cs/>
        </w:rPr>
        <w:t xml:space="preserve"> ประกอบด้วย </w:t>
      </w:r>
      <w:r w:rsidRPr="009B5DC0">
        <w:rPr>
          <w:rFonts w:ascii="TH SarabunPSK" w:hAnsi="TH SarabunPSK" w:cs="TH SarabunPSK"/>
          <w:b/>
          <w:bCs/>
        </w:rPr>
        <w:t>3</w:t>
      </w:r>
      <w:r w:rsidRPr="009B5DC0">
        <w:rPr>
          <w:rFonts w:ascii="TH SarabunPSK" w:hAnsi="TH SarabunPSK" w:cs="TH SarabunPSK"/>
          <w:b/>
          <w:bCs/>
          <w:cs/>
        </w:rPr>
        <w:t xml:space="preserve"> ยุทธศาสตร์ ดังนี้</w:t>
      </w:r>
      <w:r w:rsidRPr="009B5DC0">
        <w:rPr>
          <w:rFonts w:ascii="TH SarabunPSK" w:hAnsi="TH SarabunPSK" w:cs="TH SarabunPSK"/>
          <w:b/>
          <w:bCs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1. </w:t>
      </w:r>
      <w:r w:rsidRPr="009B5DC0">
        <w:rPr>
          <w:rFonts w:ascii="TH SarabunPSK" w:eastAsia="+mn-ea" w:hAnsi="TH SarabunPSK" w:cs="TH SarabunPSK"/>
          <w:kern w:val="24"/>
          <w:cs/>
        </w:rPr>
        <w:t>พัฒนาระบบบริหารจัดการสู่ความเป็นเลิศ</w:t>
      </w:r>
      <w:r w:rsidRPr="009B5DC0">
        <w:rPr>
          <w:rFonts w:ascii="TH SarabunPSK" w:hAnsi="TH SarabunPSK" w:cs="TH SarabunPSK"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2. </w:t>
      </w:r>
      <w:r w:rsidRPr="009B5DC0">
        <w:rPr>
          <w:rFonts w:ascii="TH SarabunPSK" w:eastAsia="+mn-ea" w:hAnsi="TH SarabunPSK" w:cs="TH SarabunPSK"/>
          <w:kern w:val="24"/>
          <w:cs/>
        </w:rPr>
        <w:t>พัฒนาสมรรถนะทรัพยากรบุคคลเพื่อเสริมสร้างคุณค่าให้แก่องค์กร</w:t>
      </w:r>
      <w:r w:rsidRPr="009B5DC0">
        <w:rPr>
          <w:rFonts w:ascii="TH SarabunPSK" w:hAnsi="TH SarabunPSK" w:cs="TH SarabunPSK"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3. </w:t>
      </w:r>
      <w:r w:rsidRPr="009B5DC0">
        <w:rPr>
          <w:rFonts w:ascii="TH SarabunPSK" w:eastAsia="+mn-ea" w:hAnsi="TH SarabunPSK" w:cs="TH SarabunPSK"/>
          <w:kern w:val="24"/>
          <w:cs/>
        </w:rPr>
        <w:t>สนับสนุนการจัดกิจกรรมพัฒนานักศึกษา</w:t>
      </w:r>
    </w:p>
    <w:p w14:paraId="096B3576" w14:textId="70EE9900" w:rsidR="007B76EE" w:rsidRDefault="007B76EE" w:rsidP="00E9027B">
      <w:pPr>
        <w:pStyle w:val="af"/>
        <w:rPr>
          <w:rFonts w:ascii="TH SarabunPSK" w:hAnsi="TH SarabunPSK" w:cs="TH SarabunPSK"/>
        </w:rPr>
      </w:pPr>
    </w:p>
    <w:p w14:paraId="0FA12335" w14:textId="67F564F2" w:rsidR="00551535" w:rsidRPr="00551535" w:rsidRDefault="00D0258D" w:rsidP="00FA238C">
      <w:pPr>
        <w:pStyle w:val="af"/>
        <w:rPr>
          <w:rFonts w:ascii="TH SarabunPSK" w:hAnsi="TH SarabunPSK" w:cs="TH SarabunPSK"/>
        </w:rPr>
      </w:pPr>
      <w:r>
        <w:rPr>
          <w:rStyle w:val="af0"/>
          <w:rFonts w:ascii="TH SarabunPSK" w:hAnsi="TH SarabunPSK" w:cs="TH SarabunPSK" w:hint="cs"/>
          <w:cs/>
        </w:rPr>
        <w:lastRenderedPageBreak/>
        <w:t>จาก</w:t>
      </w:r>
      <w:r w:rsidR="007B76EE" w:rsidRPr="00E9027B">
        <w:rPr>
          <w:rStyle w:val="af0"/>
          <w:rFonts w:ascii="TH SarabunPSK" w:hAnsi="TH SarabunPSK" w:cs="TH SarabunPSK"/>
          <w:cs/>
        </w:rPr>
        <w:t>ประเด็นยุทธศาสตร์:</w:t>
      </w:r>
      <w:r w:rsidR="007B76EE" w:rsidRPr="00E9027B">
        <w:rPr>
          <w:rFonts w:ascii="TH SarabunPSK" w:hAnsi="TH SarabunPSK" w:cs="TH SarabunPSK"/>
          <w:cs/>
        </w:rPr>
        <w:t xml:space="preserve"> ท่านคิดว่าประเด็นยุทธศาสตร์หลักของสำนักงานอธิการบดีในปัจจุบันยังคงมีความเหมาะสมและครอบคลุมภารกิจหลักหรือไม่</w:t>
      </w:r>
      <w:r w:rsidR="007B76EE" w:rsidRPr="00E9027B">
        <w:rPr>
          <w:rFonts w:ascii="TH SarabunPSK" w:hAnsi="TH SarabunPSK" w:cs="TH SarabunPSK"/>
        </w:rPr>
        <w:t>?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</w:t>
      </w:r>
      <w:r w:rsidRPr="00D0258D">
        <w:rPr>
          <w:rFonts w:ascii="TH SarabunPSK" w:hAnsi="TH SarabunPSK" w:cs="TH SarabunPSK" w:hint="cs"/>
        </w:rPr>
        <w:sym w:font="Wingdings 2" w:char="F099"/>
      </w:r>
      <w:r w:rsidRPr="00D0258D">
        <w:rPr>
          <w:rFonts w:ascii="TH SarabunPSK" w:hAnsi="TH SarabunPSK" w:cs="TH SarabunPSK" w:hint="cs"/>
          <w:cs/>
        </w:rPr>
        <w:t xml:space="preserve"> </w:t>
      </w:r>
      <w:r w:rsidR="007B76EE" w:rsidRPr="00D0258D">
        <w:rPr>
          <w:rFonts w:ascii="TH SarabunPSK" w:hAnsi="TH SarabunPSK" w:cs="TH SarabunPSK"/>
          <w:cs/>
        </w:rPr>
        <w:t>เหมาะสมดีอยู่แล้ว</w:t>
      </w:r>
      <w:r w:rsidRPr="00D0258D">
        <w:rPr>
          <w:rFonts w:ascii="TH SarabunPSK" w:hAnsi="TH SarabunPSK" w:cs="TH SarabunPSK"/>
          <w:cs/>
        </w:rPr>
        <w:br/>
        <w:t xml:space="preserve">   </w:t>
      </w:r>
      <w:r w:rsidRPr="00D0258D">
        <w:rPr>
          <w:rFonts w:ascii="TH SarabunPSK" w:hAnsi="TH SarabunPSK" w:cs="TH SarabunPSK"/>
        </w:rPr>
        <w:sym w:font="Wingdings 2" w:char="F099"/>
      </w:r>
      <w:r w:rsidRPr="00D0258D">
        <w:rPr>
          <w:rFonts w:ascii="TH SarabunPSK" w:hAnsi="TH SarabunPSK" w:cs="TH SarabunPSK"/>
          <w:cs/>
        </w:rPr>
        <w:t xml:space="preserve"> </w:t>
      </w:r>
      <w:r w:rsidR="007B76EE" w:rsidRPr="00D0258D">
        <w:rPr>
          <w:rFonts w:ascii="TH SarabunPSK" w:hAnsi="TH SarabunPSK" w:cs="TH SarabunPSK"/>
          <w:cs/>
        </w:rPr>
        <w:t xml:space="preserve">ควรปรับปรุง/เพิ่มเติม (โปรดระบุประเด็นที่ควรปรับปรุง/เพิ่มเติม) </w:t>
      </w:r>
      <w:r w:rsidR="007B76EE" w:rsidRPr="00D0258D">
        <w:rPr>
          <w:rFonts w:ascii="TH SarabunPSK" w:hAnsi="TH SarabunPSK" w:cs="TH SarabunPSK"/>
        </w:rPr>
        <w:t>_______________________________</w:t>
      </w:r>
      <w:r w:rsidRPr="00D0258D">
        <w:rPr>
          <w:rFonts w:ascii="TH SarabunPSK" w:hAnsi="TH SarabunPSK" w:cs="TH SarabunPSK"/>
          <w:b/>
          <w:bCs/>
        </w:rPr>
        <w:t>5</w:t>
      </w:r>
      <w:r w:rsidRPr="00D0258D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2</w:t>
      </w:r>
      <w:r w:rsidRPr="00D0258D">
        <w:rPr>
          <w:rFonts w:ascii="TH SarabunPSK" w:hAnsi="TH SarabunPSK" w:cs="TH SarabunPSK"/>
          <w:b/>
          <w:bCs/>
          <w:cs/>
        </w:rPr>
        <w:t xml:space="preserve"> </w:t>
      </w:r>
      <w:r w:rsidRPr="00D0258D">
        <w:rPr>
          <w:rFonts w:ascii="TH SarabunPSK" w:hAnsi="TH SarabunPSK" w:cs="TH SarabunPSK" w:hint="cs"/>
          <w:b/>
          <w:bCs/>
          <w:cs/>
        </w:rPr>
        <w:t>ทบทวนประเด็นยุทธศาสตร์/</w:t>
      </w:r>
      <w:r>
        <w:rPr>
          <w:rFonts w:ascii="TH SarabunPSK" w:hAnsi="TH SarabunPSK" w:cs="TH SarabunPSK" w:hint="cs"/>
          <w:b/>
          <w:bCs/>
          <w:cs/>
        </w:rPr>
        <w:t>ตัวชี้วัด</w:t>
      </w:r>
      <w:r>
        <w:rPr>
          <w:rFonts w:ascii="TH SarabunPSK" w:hAnsi="TH SarabunPSK" w:cs="TH SarabunPSK"/>
          <w:b/>
          <w:bCs/>
        </w:rPr>
        <w:br/>
      </w:r>
      <w:r w:rsidR="00551535" w:rsidRPr="00551535">
        <w:rPr>
          <w:rFonts w:ascii="TH SarabunPSK" w:hAnsi="TH SarabunPSK" w:cs="TH SarabunPSK"/>
          <w:b/>
          <w:bCs/>
          <w:cs/>
        </w:rPr>
        <w:t>ประเด็นยุทธศาสตร์ที่ 1 พัฒนาระบบบริหารจัดการสู่ความเป็นเลิศ</w:t>
      </w:r>
      <w:r w:rsidR="00EE12EB">
        <w:rPr>
          <w:rFonts w:ascii="TH SarabunPSK" w:hAnsi="TH SarabunPSK" w:cs="TH SarabunPSK" w:hint="cs"/>
          <w:b/>
          <w:bCs/>
          <w:cs/>
        </w:rPr>
        <w:t xml:space="preserve"> (</w:t>
      </w:r>
      <w:r w:rsidR="0033625C">
        <w:rPr>
          <w:rFonts w:ascii="TH SarabunPSK" w:hAnsi="TH SarabunPSK" w:cs="TH SarabunPSK" w:hint="cs"/>
          <w:cs/>
        </w:rPr>
        <w:t>รับผิดชอบ</w:t>
      </w:r>
      <w:r w:rsidR="0033625C">
        <w:rPr>
          <w:rFonts w:ascii="TH SarabunPSK" w:hAnsi="TH SarabunPSK" w:cs="TH SarabunPSK"/>
        </w:rPr>
        <w:t xml:space="preserve">: </w:t>
      </w:r>
      <w:r w:rsidR="00EE12EB" w:rsidRPr="0033625C">
        <w:rPr>
          <w:rFonts w:ascii="TH SarabunPSK" w:hAnsi="TH SarabunPSK" w:cs="TH SarabunPSK" w:hint="cs"/>
          <w:cs/>
        </w:rPr>
        <w:t>กองนโยบายและแผน/</w:t>
      </w:r>
      <w:r w:rsidR="0033625C" w:rsidRPr="0033625C">
        <w:rPr>
          <w:rFonts w:ascii="TH SarabunPSK" w:hAnsi="TH SarabunPSK" w:cs="TH SarabunPSK" w:hint="cs"/>
          <w:cs/>
        </w:rPr>
        <w:t>งานบริหารทั่วไป กองกลาง/หน่วยนิติกร)</w:t>
      </w:r>
      <w:r w:rsidR="00551535" w:rsidRPr="0033625C">
        <w:rPr>
          <w:rFonts w:ascii="TH SarabunPSK" w:hAnsi="TH SarabunPSK" w:cs="TH SarabunPSK"/>
          <w:cs/>
        </w:rPr>
        <w:br/>
      </w:r>
      <w:r w:rsidR="00551535" w:rsidRPr="00551535">
        <w:rPr>
          <w:rFonts w:ascii="TH SarabunPSK" w:hAnsi="TH SarabunPSK" w:cs="TH SarabunPSK"/>
        </w:rPr>
        <w:t xml:space="preserve">(Goal: </w:t>
      </w:r>
      <w:r w:rsidR="00551535" w:rsidRPr="00551535">
        <w:rPr>
          <w:rFonts w:ascii="TH SarabunPSK" w:hAnsi="TH SarabunPSK" w:cs="TH SarabunPSK"/>
          <w:cs/>
        </w:rPr>
        <w:t>ระบบบริหารที่โปร่งใส ยืดหยุ่น มีประสิทธิภาพสูง และขับเคลื่อนด้วยดิจิทัล)</w:t>
      </w:r>
    </w:p>
    <w:tbl>
      <w:tblPr>
        <w:tblStyle w:val="1-6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3263"/>
        <w:gridCol w:w="1770"/>
        <w:gridCol w:w="1200"/>
        <w:gridCol w:w="1547"/>
        <w:gridCol w:w="2143"/>
      </w:tblGrid>
      <w:tr w:rsidR="00551535" w:rsidRPr="00551535" w14:paraId="09DBD6A7" w14:textId="77777777" w:rsidTr="0015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3D050A4" w14:textId="77777777" w:rsidR="00551535" w:rsidRPr="00D06E1E" w:rsidRDefault="00551535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</w:t>
            </w:r>
          </w:p>
        </w:tc>
        <w:tc>
          <w:tcPr>
            <w:tcW w:w="3263" w:type="dxa"/>
            <w:hideMark/>
          </w:tcPr>
          <w:p w14:paraId="59B279BF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0" w:type="auto"/>
            <w:hideMark/>
          </w:tcPr>
          <w:p w14:paraId="2EF569E2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EdPEx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หมวด</w:t>
            </w:r>
          </w:p>
        </w:tc>
        <w:tc>
          <w:tcPr>
            <w:tcW w:w="0" w:type="auto"/>
            <w:hideMark/>
          </w:tcPr>
          <w:p w14:paraId="17EBC03F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เป้าหมาย/เกณฑ์</w:t>
            </w:r>
          </w:p>
        </w:tc>
        <w:tc>
          <w:tcPr>
            <w:tcW w:w="0" w:type="auto"/>
            <w:hideMark/>
          </w:tcPr>
          <w:p w14:paraId="4A3AECC1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2143" w:type="dxa"/>
            <w:hideMark/>
          </w:tcPr>
          <w:p w14:paraId="519986F9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551535" w:rsidRPr="00551535" w14:paraId="5F5F8355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1C67020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63" w:type="dxa"/>
            <w:hideMark/>
          </w:tcPr>
          <w:p w14:paraId="44C862F3" w14:textId="30528F81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ร้อยละของกระบวนการบริการหลักที่ใช้ระบบอิเล็กทรอนิกส์ </w:t>
            </w: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br/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(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e-Service)</w:t>
            </w:r>
          </w:p>
        </w:tc>
        <w:tc>
          <w:tcPr>
            <w:tcW w:w="0" w:type="auto"/>
            <w:hideMark/>
          </w:tcPr>
          <w:p w14:paraId="5688F0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6 -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กระบวนการ</w:t>
            </w:r>
          </w:p>
        </w:tc>
        <w:tc>
          <w:tcPr>
            <w:tcW w:w="0" w:type="auto"/>
            <w:hideMark/>
          </w:tcPr>
          <w:p w14:paraId="5E83F6A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90%</w:t>
            </w:r>
          </w:p>
        </w:tc>
        <w:tc>
          <w:tcPr>
            <w:tcW w:w="0" w:type="auto"/>
            <w:hideMark/>
          </w:tcPr>
          <w:p w14:paraId="0799436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ระบบ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e-Office, MIS</w:t>
            </w:r>
          </w:p>
        </w:tc>
        <w:tc>
          <w:tcPr>
            <w:tcW w:w="2143" w:type="dxa"/>
            <w:hideMark/>
          </w:tcPr>
          <w:p w14:paraId="1DBC644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Log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ระบบ/บันทึกการใช้งาน</w:t>
            </w:r>
          </w:p>
        </w:tc>
      </w:tr>
      <w:tr w:rsidR="00551535" w:rsidRPr="00551535" w14:paraId="770D50D5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6E3E2CAB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263" w:type="dxa"/>
            <w:hideMark/>
          </w:tcPr>
          <w:p w14:paraId="62447F53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ระยะเวลาเฉลี่ยในการอนุมัติคำสั่ง/หนังสือภายใน</w:t>
            </w:r>
          </w:p>
        </w:tc>
        <w:tc>
          <w:tcPr>
            <w:tcW w:w="0" w:type="auto"/>
            <w:hideMark/>
          </w:tcPr>
          <w:p w14:paraId="78D57FD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6, 7.4</w:t>
            </w:r>
          </w:p>
        </w:tc>
        <w:tc>
          <w:tcPr>
            <w:tcW w:w="0" w:type="auto"/>
            <w:hideMark/>
          </w:tcPr>
          <w:p w14:paraId="31977D5B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≤ 3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วัน</w:t>
            </w:r>
          </w:p>
        </w:tc>
        <w:tc>
          <w:tcPr>
            <w:tcW w:w="0" w:type="auto"/>
            <w:hideMark/>
          </w:tcPr>
          <w:p w14:paraId="1BB0E2E7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ระบบสารบรรณ</w:t>
            </w:r>
          </w:p>
        </w:tc>
        <w:tc>
          <w:tcPr>
            <w:tcW w:w="2143" w:type="dxa"/>
            <w:hideMark/>
          </w:tcPr>
          <w:p w14:paraId="6BFD7F6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รายงานเวลาการอนุมัติ</w:t>
            </w:r>
          </w:p>
        </w:tc>
      </w:tr>
      <w:tr w:rsidR="00551535" w:rsidRPr="00551535" w14:paraId="68843606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4E2E10E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263" w:type="dxa"/>
            <w:hideMark/>
          </w:tcPr>
          <w:p w14:paraId="1EE0C2A9" w14:textId="3D111083" w:rsidR="00551535" w:rsidRPr="00D06E1E" w:rsidRDefault="00551535" w:rsidP="0055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ร้อยละ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ความพึงพอใจต่อการบริการ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ของ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สำนักงาน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อธิการบดี</w:t>
            </w:r>
          </w:p>
        </w:tc>
        <w:tc>
          <w:tcPr>
            <w:tcW w:w="0" w:type="auto"/>
            <w:hideMark/>
          </w:tcPr>
          <w:p w14:paraId="2F98887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3 -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ลูกค้า</w:t>
            </w:r>
          </w:p>
        </w:tc>
        <w:tc>
          <w:tcPr>
            <w:tcW w:w="0" w:type="auto"/>
            <w:hideMark/>
          </w:tcPr>
          <w:p w14:paraId="09B70FA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4.5/5</w:t>
            </w:r>
          </w:p>
        </w:tc>
        <w:tc>
          <w:tcPr>
            <w:tcW w:w="0" w:type="auto"/>
            <w:hideMark/>
          </w:tcPr>
          <w:p w14:paraId="4EDF25E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แบบสอบถามประจำปี</w:t>
            </w:r>
          </w:p>
        </w:tc>
        <w:tc>
          <w:tcPr>
            <w:tcW w:w="2143" w:type="dxa"/>
            <w:hideMark/>
          </w:tcPr>
          <w:p w14:paraId="61BE9C6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รายงานผลสำรวจ</w:t>
            </w:r>
          </w:p>
        </w:tc>
      </w:tr>
      <w:tr w:rsidR="00551535" w:rsidRPr="00551535" w14:paraId="45CCB5E7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3196D01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263" w:type="dxa"/>
            <w:hideMark/>
          </w:tcPr>
          <w:p w14:paraId="71779D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ร้อยละของแผนงาน/โครงการที่ดำเนินการสำเร็จตามเป้าหมาย</w:t>
            </w:r>
          </w:p>
        </w:tc>
        <w:tc>
          <w:tcPr>
            <w:tcW w:w="0" w:type="auto"/>
            <w:hideMark/>
          </w:tcPr>
          <w:p w14:paraId="14E6C9E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2 -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กลยุทธ์</w:t>
            </w:r>
          </w:p>
        </w:tc>
        <w:tc>
          <w:tcPr>
            <w:tcW w:w="0" w:type="auto"/>
            <w:hideMark/>
          </w:tcPr>
          <w:p w14:paraId="74DDA253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90%</w:t>
            </w:r>
          </w:p>
        </w:tc>
        <w:tc>
          <w:tcPr>
            <w:tcW w:w="0" w:type="auto"/>
            <w:hideMark/>
          </w:tcPr>
          <w:p w14:paraId="75A9357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ระบบแผนงาน</w:t>
            </w:r>
          </w:p>
        </w:tc>
        <w:tc>
          <w:tcPr>
            <w:tcW w:w="2143" w:type="dxa"/>
            <w:hideMark/>
          </w:tcPr>
          <w:p w14:paraId="77745AC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รายงานติดตามประเมินผล</w:t>
            </w:r>
          </w:p>
        </w:tc>
      </w:tr>
      <w:tr w:rsidR="00551535" w:rsidRPr="00551535" w14:paraId="4F203BFB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96B3EC0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263" w:type="dxa"/>
            <w:hideMark/>
          </w:tcPr>
          <w:p w14:paraId="025331CE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ร้อยละของงบประมาณที่เบิกจ่ายได้ตามแผน</w:t>
            </w:r>
          </w:p>
        </w:tc>
        <w:tc>
          <w:tcPr>
            <w:tcW w:w="0" w:type="auto"/>
            <w:hideMark/>
          </w:tcPr>
          <w:p w14:paraId="4CAA6E7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5 -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ข้อมูล ระบบสารสนเทศ</w:t>
            </w:r>
          </w:p>
        </w:tc>
        <w:tc>
          <w:tcPr>
            <w:tcW w:w="0" w:type="auto"/>
            <w:hideMark/>
          </w:tcPr>
          <w:p w14:paraId="415BF79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95%</w:t>
            </w:r>
          </w:p>
        </w:tc>
        <w:tc>
          <w:tcPr>
            <w:tcW w:w="0" w:type="auto"/>
            <w:hideMark/>
          </w:tcPr>
          <w:p w14:paraId="0037179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ระบบการเงิน</w:t>
            </w:r>
          </w:p>
        </w:tc>
        <w:tc>
          <w:tcPr>
            <w:tcW w:w="2143" w:type="dxa"/>
            <w:hideMark/>
          </w:tcPr>
          <w:p w14:paraId="5C91596B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รายงานงบประมาณประจำปี</w:t>
            </w:r>
          </w:p>
        </w:tc>
      </w:tr>
      <w:tr w:rsidR="00551535" w:rsidRPr="00551535" w14:paraId="416641B4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22A9F9CE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263" w:type="dxa"/>
            <w:hideMark/>
          </w:tcPr>
          <w:p w14:paraId="6DE123B5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จำนวนข้อร้องเรียนที่แก้ไขได้ภายใน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SLA (7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วัน)</w:t>
            </w:r>
          </w:p>
        </w:tc>
        <w:tc>
          <w:tcPr>
            <w:tcW w:w="0" w:type="auto"/>
            <w:hideMark/>
          </w:tcPr>
          <w:p w14:paraId="7123C8B8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3, 6</w:t>
            </w:r>
          </w:p>
        </w:tc>
        <w:tc>
          <w:tcPr>
            <w:tcW w:w="0" w:type="auto"/>
            <w:hideMark/>
          </w:tcPr>
          <w:p w14:paraId="04D81F54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95%</w:t>
            </w:r>
          </w:p>
        </w:tc>
        <w:tc>
          <w:tcPr>
            <w:tcW w:w="0" w:type="auto"/>
            <w:hideMark/>
          </w:tcPr>
          <w:p w14:paraId="72367CF4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ศูนย์รับเรื่องร้องเรียน</w:t>
            </w:r>
          </w:p>
        </w:tc>
        <w:tc>
          <w:tcPr>
            <w:tcW w:w="2143" w:type="dxa"/>
            <w:hideMark/>
          </w:tcPr>
          <w:p w14:paraId="2F6499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บันทึกคำร้อง/วันแก้ไข</w:t>
            </w:r>
          </w:p>
        </w:tc>
      </w:tr>
      <w:tr w:rsidR="00551535" w:rsidRPr="00551535" w14:paraId="266B7901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0AF3612C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263" w:type="dxa"/>
            <w:hideMark/>
          </w:tcPr>
          <w:p w14:paraId="35E3931A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จำนวนเทคโนโลยีหรือระบบใหม่ที่พัฒนา/นำมาใช้ต่อปี</w:t>
            </w:r>
          </w:p>
        </w:tc>
        <w:tc>
          <w:tcPr>
            <w:tcW w:w="0" w:type="auto"/>
            <w:hideMark/>
          </w:tcPr>
          <w:p w14:paraId="768F162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4 -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การวัด วิเคราะห์</w:t>
            </w:r>
          </w:p>
        </w:tc>
        <w:tc>
          <w:tcPr>
            <w:tcW w:w="0" w:type="auto"/>
            <w:hideMark/>
          </w:tcPr>
          <w:p w14:paraId="6A528BF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≥ 3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</w:t>
            </w:r>
          </w:p>
        </w:tc>
        <w:tc>
          <w:tcPr>
            <w:tcW w:w="0" w:type="auto"/>
            <w:hideMark/>
          </w:tcPr>
          <w:p w14:paraId="7BD192C5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แผน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IT,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งานพัฒนาระบบ</w:t>
            </w:r>
          </w:p>
        </w:tc>
        <w:tc>
          <w:tcPr>
            <w:tcW w:w="2143" w:type="dxa"/>
            <w:hideMark/>
          </w:tcPr>
          <w:p w14:paraId="31F8874E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รายงานผลการพัฒนาระบบ</w:t>
            </w:r>
          </w:p>
        </w:tc>
      </w:tr>
      <w:tr w:rsidR="00551535" w:rsidRPr="00551535" w14:paraId="404C11D4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040DE1A6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263" w:type="dxa"/>
            <w:hideMark/>
          </w:tcPr>
          <w:p w14:paraId="23965F5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ความถูกต้องของเอกสารและข้อมูลที่ส่งต่อผู้บริหาร</w:t>
            </w:r>
          </w:p>
        </w:tc>
        <w:tc>
          <w:tcPr>
            <w:tcW w:w="0" w:type="auto"/>
            <w:hideMark/>
          </w:tcPr>
          <w:p w14:paraId="5AD3813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</w:t>
            </w:r>
          </w:p>
        </w:tc>
        <w:tc>
          <w:tcPr>
            <w:tcW w:w="0" w:type="auto"/>
            <w:hideMark/>
          </w:tcPr>
          <w:p w14:paraId="7F11E0B1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98%</w:t>
            </w:r>
          </w:p>
        </w:tc>
        <w:tc>
          <w:tcPr>
            <w:tcW w:w="0" w:type="auto"/>
            <w:hideMark/>
          </w:tcPr>
          <w:p w14:paraId="6BE5D6D7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งานสารบรรณ</w:t>
            </w:r>
          </w:p>
        </w:tc>
        <w:tc>
          <w:tcPr>
            <w:tcW w:w="2143" w:type="dxa"/>
            <w:hideMark/>
          </w:tcPr>
          <w:p w14:paraId="6B6FEFB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Audit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ตรวจสอบภายใน</w:t>
            </w:r>
          </w:p>
        </w:tc>
      </w:tr>
    </w:tbl>
    <w:p w14:paraId="5450C94E" w14:textId="183B5447" w:rsidR="001522E8" w:rsidRDefault="001522E8">
      <w:pPr>
        <w:rPr>
          <w:rFonts w:hint="cs"/>
        </w:rPr>
      </w:pPr>
      <w:r>
        <w:rPr>
          <w:rFonts w:ascii="TH SarabunPSK" w:hAnsi="TH SarabunPSK" w:cs="TH SarabunPSK"/>
          <w:b/>
          <w:bCs/>
          <w:cs/>
        </w:rPr>
        <w:t>ยุทธศาสตร์ที่ 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A051F">
        <w:rPr>
          <w:rFonts w:ascii="TH SarabunPSK" w:hAnsi="TH SarabunPSK" w:cs="TH SarabunPSK"/>
          <w:b/>
          <w:bCs/>
          <w:cs/>
        </w:rPr>
        <w:t>พัฒนาสมรรถนะทรัพยากรบุคคลเพื่อเสริมสร้างคุณค่าให้แก่องค์กร</w:t>
      </w:r>
      <w:r w:rsidR="00EE12EB">
        <w:t xml:space="preserve">  </w:t>
      </w:r>
      <w:r w:rsidR="00EE12EB">
        <w:rPr>
          <w:rFonts w:ascii="TH SarabunPSK" w:hAnsi="TH SarabunPSK" w:cs="TH SarabunPSK"/>
          <w:sz w:val="28"/>
          <w:szCs w:val="28"/>
        </w:rPr>
        <w:t>(</w:t>
      </w:r>
      <w:r w:rsidR="00EE12EB">
        <w:rPr>
          <w:rFonts w:ascii="TH SarabunPSK" w:hAnsi="TH SarabunPSK" w:cs="TH SarabunPSK" w:hint="cs"/>
          <w:sz w:val="28"/>
          <w:szCs w:val="28"/>
          <w:cs/>
        </w:rPr>
        <w:t xml:space="preserve">ผู้รับผิดชอบ </w:t>
      </w:r>
      <w:r w:rsidR="00EE12EB">
        <w:rPr>
          <w:rFonts w:ascii="TH SarabunPSK" w:hAnsi="TH SarabunPSK" w:cs="TH SarabunPSK"/>
          <w:sz w:val="28"/>
          <w:szCs w:val="28"/>
        </w:rPr>
        <w:t xml:space="preserve">: </w:t>
      </w:r>
      <w:r w:rsidR="00EE12EB">
        <w:rPr>
          <w:rFonts w:ascii="TH SarabunPSK" w:hAnsi="TH SarabunPSK" w:cs="TH SarabunPSK" w:hint="cs"/>
          <w:sz w:val="28"/>
          <w:szCs w:val="28"/>
          <w:cs/>
        </w:rPr>
        <w:t>งานบริหารบุคคลและนิติการ กองกลาง</w:t>
      </w:r>
      <w:r w:rsidR="00EE12EB">
        <w:rPr>
          <w:rFonts w:ascii="TH SarabunPSK" w:hAnsi="TH SarabunPSK" w:cs="TH SarabunPSK"/>
          <w:sz w:val="28"/>
          <w:szCs w:val="28"/>
        </w:rPr>
        <w:t>)</w:t>
      </w:r>
    </w:p>
    <w:tbl>
      <w:tblPr>
        <w:tblStyle w:val="1-6"/>
        <w:tblW w:w="0" w:type="auto"/>
        <w:tblInd w:w="-714" w:type="dxa"/>
        <w:tblLook w:val="04A0" w:firstRow="1" w:lastRow="0" w:firstColumn="1" w:lastColumn="0" w:noHBand="0" w:noVBand="1"/>
      </w:tblPr>
      <w:tblGrid>
        <w:gridCol w:w="425"/>
        <w:gridCol w:w="3628"/>
        <w:gridCol w:w="1012"/>
        <w:gridCol w:w="1012"/>
        <w:gridCol w:w="1829"/>
        <w:gridCol w:w="1869"/>
      </w:tblGrid>
      <w:tr w:rsidR="001522E8" w:rsidRPr="002A14AF" w14:paraId="74CF362A" w14:textId="77777777" w:rsidTr="007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25F9CE6" w14:textId="77777777" w:rsidR="001522E8" w:rsidRPr="002A14AF" w:rsidRDefault="001522E8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</w:t>
            </w:r>
          </w:p>
        </w:tc>
        <w:tc>
          <w:tcPr>
            <w:tcW w:w="3628" w:type="dxa"/>
            <w:hideMark/>
          </w:tcPr>
          <w:p w14:paraId="59132601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0" w:type="auto"/>
            <w:hideMark/>
          </w:tcPr>
          <w:p w14:paraId="4EA5D758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EdPEx</w:t>
            </w:r>
          </w:p>
        </w:tc>
        <w:tc>
          <w:tcPr>
            <w:tcW w:w="0" w:type="auto"/>
            <w:hideMark/>
          </w:tcPr>
          <w:p w14:paraId="4B4322C9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</w:t>
            </w:r>
          </w:p>
        </w:tc>
        <w:tc>
          <w:tcPr>
            <w:tcW w:w="0" w:type="auto"/>
            <w:hideMark/>
          </w:tcPr>
          <w:p w14:paraId="699A4E5C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0" w:type="auto"/>
            <w:hideMark/>
          </w:tcPr>
          <w:p w14:paraId="5FBD1B5A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1522E8" w:rsidRPr="002A14AF" w14:paraId="289B7D93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4C5DEDBB" w14:textId="77777777" w:rsidR="001522E8" w:rsidRPr="002A14AF" w:rsidRDefault="001522E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628" w:type="dxa"/>
            <w:hideMark/>
          </w:tcPr>
          <w:p w14:paraId="4A75FE2B" w14:textId="4D44BD63" w:rsidR="001522E8" w:rsidRPr="002A14AF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0576C8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ร้อยละของบุคลากรที่ได้รับการพัฒนาความรู้ ความส</w:t>
            </w:r>
            <w:r w:rsidRPr="000576C8">
              <w:rPr>
                <w:rFonts w:ascii="TH SarabunPSK" w:hAnsi="TH SarabunPSK" w:cs="TH SarabunPSK"/>
                <w:sz w:val="28"/>
                <w:szCs w:val="28"/>
                <w:cs/>
              </w:rPr>
              <w:t>ามารถ และทักษะเพื่อพัฒนาสมรรถนะ</w:t>
            </w:r>
            <w:r w:rsidRPr="000576C8">
              <w:rPr>
                <w:rFonts w:ascii="TH SarabunPSK" w:hAnsi="TH SarabunPSK" w:cs="TH SarabunPSK"/>
                <w:sz w:val="28"/>
                <w:szCs w:val="28"/>
                <w:cs/>
              </w:rPr>
              <w:t>ตามสายงาน ร้อยละ 90</w:t>
            </w:r>
          </w:p>
        </w:tc>
        <w:tc>
          <w:tcPr>
            <w:tcW w:w="0" w:type="auto"/>
            <w:hideMark/>
          </w:tcPr>
          <w:p w14:paraId="2BA48C4B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5, 7.3</w:t>
            </w:r>
          </w:p>
        </w:tc>
        <w:tc>
          <w:tcPr>
            <w:tcW w:w="0" w:type="auto"/>
            <w:hideMark/>
          </w:tcPr>
          <w:p w14:paraId="62A6D67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≥ 30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ชั่วโมง</w:t>
            </w:r>
          </w:p>
        </w:tc>
        <w:tc>
          <w:tcPr>
            <w:tcW w:w="0" w:type="auto"/>
            <w:hideMark/>
          </w:tcPr>
          <w:p w14:paraId="357E5611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ระบบพัฒนาบุคลากร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, e-HR</w:t>
            </w:r>
          </w:p>
        </w:tc>
        <w:tc>
          <w:tcPr>
            <w:tcW w:w="0" w:type="auto"/>
            <w:hideMark/>
          </w:tcPr>
          <w:p w14:paraId="4AB8A4EA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Log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การอบรม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ประกาศ/หลักสูตร</w:t>
            </w:r>
          </w:p>
        </w:tc>
      </w:tr>
      <w:tr w:rsidR="001522E8" w:rsidRPr="002A14AF" w14:paraId="5C4C1083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02D3EB3" w14:textId="77777777" w:rsidR="001522E8" w:rsidRPr="002A14AF" w:rsidRDefault="001522E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628" w:type="dxa"/>
            <w:hideMark/>
          </w:tcPr>
          <w:p w14:paraId="12CB521D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ร้อยละของบุคลากรที่มี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Individual Development Plan (IDP)</w:t>
            </w:r>
          </w:p>
        </w:tc>
        <w:tc>
          <w:tcPr>
            <w:tcW w:w="0" w:type="auto"/>
            <w:hideMark/>
          </w:tcPr>
          <w:p w14:paraId="1D19EA65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2, 6</w:t>
            </w:r>
          </w:p>
        </w:tc>
        <w:tc>
          <w:tcPr>
            <w:tcW w:w="0" w:type="auto"/>
            <w:hideMark/>
          </w:tcPr>
          <w:p w14:paraId="0641DF9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95%</w:t>
            </w:r>
          </w:p>
        </w:tc>
        <w:tc>
          <w:tcPr>
            <w:tcW w:w="0" w:type="auto"/>
            <w:hideMark/>
          </w:tcPr>
          <w:p w14:paraId="282B4E7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งานบุคคล/แบบฟอร์ม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IDP</w:t>
            </w:r>
          </w:p>
        </w:tc>
        <w:tc>
          <w:tcPr>
            <w:tcW w:w="0" w:type="auto"/>
            <w:hideMark/>
          </w:tcPr>
          <w:p w14:paraId="206EF8D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สรุปการจัดทำ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IDP</w:t>
            </w:r>
          </w:p>
        </w:tc>
      </w:tr>
      <w:tr w:rsidR="001522E8" w:rsidRPr="002A14AF" w14:paraId="0B4F0158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DC74457" w14:textId="62A51A59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628" w:type="dxa"/>
            <w:hideMark/>
          </w:tcPr>
          <w:p w14:paraId="20959D3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ร้อยละของบุคลากรที่สามารถใช้ระบบเทคโนโลยีหลักได้คล่องแคล่ว</w:t>
            </w:r>
          </w:p>
        </w:tc>
        <w:tc>
          <w:tcPr>
            <w:tcW w:w="0" w:type="auto"/>
            <w:hideMark/>
          </w:tcPr>
          <w:p w14:paraId="26BD1821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5, 6, 7.3</w:t>
            </w:r>
          </w:p>
        </w:tc>
        <w:tc>
          <w:tcPr>
            <w:tcW w:w="0" w:type="auto"/>
            <w:hideMark/>
          </w:tcPr>
          <w:p w14:paraId="3F5378F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85%</w:t>
            </w:r>
          </w:p>
        </w:tc>
        <w:tc>
          <w:tcPr>
            <w:tcW w:w="0" w:type="auto"/>
            <w:hideMark/>
          </w:tcPr>
          <w:p w14:paraId="0054607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แบบประเมิน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Digital Skills</w:t>
            </w:r>
          </w:p>
        </w:tc>
        <w:tc>
          <w:tcPr>
            <w:tcW w:w="0" w:type="auto"/>
            <w:hideMark/>
          </w:tcPr>
          <w:p w14:paraId="4004982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 + แบบทดสอบระบบ</w:t>
            </w:r>
          </w:p>
        </w:tc>
      </w:tr>
      <w:tr w:rsidR="001522E8" w:rsidRPr="002A14AF" w14:paraId="100223ED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0F34CA8" w14:textId="3417F498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628" w:type="dxa"/>
            <w:hideMark/>
          </w:tcPr>
          <w:p w14:paraId="40D0B20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อัตราการเข้าร่วมกิจกรรมองค์กร/กิจกรรมเพื่อสังคม</w:t>
            </w:r>
          </w:p>
        </w:tc>
        <w:tc>
          <w:tcPr>
            <w:tcW w:w="0" w:type="auto"/>
            <w:hideMark/>
          </w:tcPr>
          <w:p w14:paraId="2149BCA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1, 7.3</w:t>
            </w:r>
          </w:p>
        </w:tc>
        <w:tc>
          <w:tcPr>
            <w:tcW w:w="0" w:type="auto"/>
            <w:hideMark/>
          </w:tcPr>
          <w:p w14:paraId="24D67EC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80%</w:t>
            </w:r>
          </w:p>
        </w:tc>
        <w:tc>
          <w:tcPr>
            <w:tcW w:w="0" w:type="auto"/>
            <w:hideMark/>
          </w:tcPr>
          <w:p w14:paraId="53C954C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รายงานฝ่ายบุคลากร</w:t>
            </w:r>
          </w:p>
        </w:tc>
        <w:tc>
          <w:tcPr>
            <w:tcW w:w="0" w:type="auto"/>
            <w:hideMark/>
          </w:tcPr>
          <w:p w14:paraId="6DC7407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บันทึกการมีส่วนร่วม</w:t>
            </w:r>
          </w:p>
        </w:tc>
      </w:tr>
      <w:tr w:rsidR="001522E8" w:rsidRPr="002A14AF" w14:paraId="74456D11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D290235" w14:textId="56E98F61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628" w:type="dxa"/>
            <w:hideMark/>
          </w:tcPr>
          <w:p w14:paraId="69466D3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ร้อยละของบุคลากรที่ได้รับการยกย่อง/ประกาศเกียรติคุณ</w:t>
            </w:r>
          </w:p>
        </w:tc>
        <w:tc>
          <w:tcPr>
            <w:tcW w:w="0" w:type="auto"/>
            <w:hideMark/>
          </w:tcPr>
          <w:p w14:paraId="4DD7C4A5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7.3, 7.5</w:t>
            </w:r>
          </w:p>
        </w:tc>
        <w:tc>
          <w:tcPr>
            <w:tcW w:w="0" w:type="auto"/>
            <w:hideMark/>
          </w:tcPr>
          <w:p w14:paraId="699FD198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20%</w:t>
            </w:r>
          </w:p>
        </w:tc>
        <w:tc>
          <w:tcPr>
            <w:tcW w:w="0" w:type="auto"/>
            <w:hideMark/>
          </w:tcPr>
          <w:p w14:paraId="3338A46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งานบุคคล/รายงานกิจกรรม</w:t>
            </w:r>
          </w:p>
        </w:tc>
        <w:tc>
          <w:tcPr>
            <w:tcW w:w="0" w:type="auto"/>
            <w:hideMark/>
          </w:tcPr>
          <w:p w14:paraId="1F07409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บันทึกผลการประกาศรางวัล</w:t>
            </w:r>
          </w:p>
        </w:tc>
      </w:tr>
      <w:tr w:rsidR="001522E8" w:rsidRPr="002A14AF" w14:paraId="7EE88F5F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26761652" w14:textId="7A49EB34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628" w:type="dxa"/>
            <w:hideMark/>
          </w:tcPr>
          <w:p w14:paraId="1B43060F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อัตราการลาออกหรือย้ายหน่วยงานของบุคลากร</w:t>
            </w:r>
          </w:p>
        </w:tc>
        <w:tc>
          <w:tcPr>
            <w:tcW w:w="0" w:type="auto"/>
            <w:hideMark/>
          </w:tcPr>
          <w:p w14:paraId="754C1EC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7.3</w:t>
            </w:r>
          </w:p>
        </w:tc>
        <w:tc>
          <w:tcPr>
            <w:tcW w:w="0" w:type="auto"/>
            <w:hideMark/>
          </w:tcPr>
          <w:p w14:paraId="0444998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≤ 5%</w:t>
            </w:r>
          </w:p>
        </w:tc>
        <w:tc>
          <w:tcPr>
            <w:tcW w:w="0" w:type="auto"/>
            <w:hideMark/>
          </w:tcPr>
          <w:p w14:paraId="56C2613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รายงานการเคลื่อนไหวบุคลากร</w:t>
            </w:r>
          </w:p>
        </w:tc>
        <w:tc>
          <w:tcPr>
            <w:tcW w:w="0" w:type="auto"/>
            <w:hideMark/>
          </w:tcPr>
          <w:p w14:paraId="7A17D23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แบบสถิติและแบบ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Exit Interview</w:t>
            </w:r>
          </w:p>
        </w:tc>
      </w:tr>
      <w:tr w:rsidR="001522E8" w:rsidRPr="002A14AF" w14:paraId="28B42DEF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6381ABA6" w14:textId="739B83CA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3628" w:type="dxa"/>
            <w:hideMark/>
          </w:tcPr>
          <w:p w14:paraId="00A2FBFD" w14:textId="13324A0A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1522E8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จำนวนองค์ความรู้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ที่มีการเผยแพร่ให้บุคลากรรับรู้</w:t>
            </w:r>
            <w:r w:rsidRPr="001522E8">
              <w:rPr>
                <w:rFonts w:ascii="TH SarabunPSK" w:hAnsi="TH SarabunPSK" w:cs="TH SarabunPSK"/>
                <w:sz w:val="28"/>
                <w:szCs w:val="28"/>
                <w:cs/>
              </w:rPr>
              <w:t>ผ่านกระบวนการจัดการความรู้ จำนวน 10 องค์ความรู้</w:t>
            </w:r>
          </w:p>
        </w:tc>
        <w:tc>
          <w:tcPr>
            <w:tcW w:w="0" w:type="auto"/>
            <w:hideMark/>
          </w:tcPr>
          <w:p w14:paraId="07A9D5FB" w14:textId="1A67FCBC" w:rsidR="001522E8" w:rsidRPr="002A14AF" w:rsidRDefault="001522E8" w:rsidP="0015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982B31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30%</w:t>
            </w:r>
          </w:p>
        </w:tc>
        <w:tc>
          <w:tcPr>
            <w:tcW w:w="0" w:type="auto"/>
            <w:hideMark/>
          </w:tcPr>
          <w:p w14:paraId="461D1B1C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กล่องเสนอแนะ/แบบฟอร์มออนไลน์</w:t>
            </w:r>
          </w:p>
        </w:tc>
        <w:tc>
          <w:tcPr>
            <w:tcW w:w="0" w:type="auto"/>
            <w:hideMark/>
          </w:tcPr>
          <w:p w14:paraId="65A5E7A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บันทึกข้อเสนอ/ผลการพิจารณา</w:t>
            </w:r>
          </w:p>
        </w:tc>
      </w:tr>
    </w:tbl>
    <w:p w14:paraId="546FC843" w14:textId="455C6570" w:rsidR="00265505" w:rsidRPr="00265505" w:rsidRDefault="00265505" w:rsidP="00265505">
      <w:pPr>
        <w:pStyle w:val="2"/>
        <w:rPr>
          <w:rFonts w:ascii="TH SarabunPSK" w:hAnsi="TH SarabunPSK" w:cs="TH SarabunPSK"/>
          <w:sz w:val="28"/>
          <w:szCs w:val="28"/>
        </w:rPr>
      </w:pPr>
      <w:r w:rsidRPr="00265505">
        <w:rPr>
          <w:rFonts w:ascii="TH SarabunPSK" w:hAnsi="TH SarabunPSK" w:cs="TH SarabunPSK"/>
          <w:sz w:val="28"/>
          <w:szCs w:val="28"/>
          <w:cs/>
        </w:rPr>
        <w:t xml:space="preserve">ประเด็นยุทธศาสตร์ที่ </w:t>
      </w:r>
      <w:r w:rsidRPr="00265505">
        <w:rPr>
          <w:rFonts w:ascii="TH SarabunPSK" w:hAnsi="TH SarabunPSK" w:cs="TH SarabunPSK"/>
          <w:sz w:val="28"/>
          <w:szCs w:val="28"/>
        </w:rPr>
        <w:t xml:space="preserve">3: </w:t>
      </w:r>
      <w:r w:rsidRPr="00265505">
        <w:rPr>
          <w:rFonts w:ascii="TH SarabunPSK" w:hAnsi="TH SarabunPSK" w:cs="TH SarabunPSK"/>
          <w:sz w:val="28"/>
          <w:szCs w:val="28"/>
          <w:cs/>
        </w:rPr>
        <w:t>สนับสนุนการจัดกิจกรรมพัฒนานักศึกษา</w:t>
      </w:r>
      <w:r w:rsidR="007062DF">
        <w:rPr>
          <w:rFonts w:ascii="TH SarabunPSK" w:hAnsi="TH SarabunPSK" w:cs="TH SarabunPSK"/>
          <w:sz w:val="28"/>
          <w:szCs w:val="28"/>
        </w:rPr>
        <w:t xml:space="preserve"> (</w:t>
      </w:r>
      <w:r w:rsidR="007062DF">
        <w:rPr>
          <w:rFonts w:ascii="TH SarabunPSK" w:hAnsi="TH SarabunPSK" w:cs="TH SarabunPSK" w:hint="cs"/>
          <w:sz w:val="28"/>
          <w:szCs w:val="28"/>
          <w:cs/>
        </w:rPr>
        <w:t xml:space="preserve">ผู้รับผิดชอบ </w:t>
      </w:r>
      <w:r w:rsidR="007062DF">
        <w:rPr>
          <w:rFonts w:ascii="TH SarabunPSK" w:hAnsi="TH SarabunPSK" w:cs="TH SarabunPSK"/>
          <w:sz w:val="28"/>
          <w:szCs w:val="28"/>
        </w:rPr>
        <w:t xml:space="preserve">: </w:t>
      </w:r>
      <w:r w:rsidR="007062DF">
        <w:rPr>
          <w:rFonts w:ascii="TH SarabunPSK" w:hAnsi="TH SarabunPSK" w:cs="TH SarabunPSK" w:hint="cs"/>
          <w:sz w:val="28"/>
          <w:szCs w:val="28"/>
          <w:cs/>
        </w:rPr>
        <w:t>กองพัฒนานักศึกษา</w:t>
      </w:r>
      <w:r w:rsidR="007062DF">
        <w:rPr>
          <w:rFonts w:ascii="TH SarabunPSK" w:hAnsi="TH SarabunPSK" w:cs="TH SarabunPSK"/>
          <w:sz w:val="28"/>
          <w:szCs w:val="28"/>
        </w:rPr>
        <w:t>)</w:t>
      </w:r>
    </w:p>
    <w:tbl>
      <w:tblPr>
        <w:tblStyle w:val="1-6"/>
        <w:tblW w:w="107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159"/>
        <w:gridCol w:w="994"/>
        <w:gridCol w:w="1257"/>
        <w:gridCol w:w="1787"/>
        <w:gridCol w:w="1871"/>
      </w:tblGrid>
      <w:tr w:rsidR="000576C8" w:rsidRPr="00265505" w14:paraId="3D13F318" w14:textId="77777777" w:rsidTr="00057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1FD90D8" w14:textId="77777777" w:rsidR="000576C8" w:rsidRPr="00296170" w:rsidRDefault="000576C8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ลำดับ</w:t>
            </w:r>
          </w:p>
        </w:tc>
        <w:tc>
          <w:tcPr>
            <w:tcW w:w="4159" w:type="dxa"/>
            <w:hideMark/>
          </w:tcPr>
          <w:p w14:paraId="67AA81F0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994" w:type="dxa"/>
            <w:hideMark/>
          </w:tcPr>
          <w:p w14:paraId="1347BB5E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EdPEx</w:t>
            </w:r>
          </w:p>
        </w:tc>
        <w:tc>
          <w:tcPr>
            <w:tcW w:w="1257" w:type="dxa"/>
            <w:hideMark/>
          </w:tcPr>
          <w:p w14:paraId="41EBBD32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</w:t>
            </w:r>
          </w:p>
        </w:tc>
        <w:tc>
          <w:tcPr>
            <w:tcW w:w="1787" w:type="dxa"/>
            <w:hideMark/>
          </w:tcPr>
          <w:p w14:paraId="0BC5FBE9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1871" w:type="dxa"/>
            <w:hideMark/>
          </w:tcPr>
          <w:p w14:paraId="455DDDD4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0576C8" w:rsidRPr="00265505" w14:paraId="7CCE19D5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161BAD5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59" w:type="dxa"/>
            <w:hideMark/>
          </w:tcPr>
          <w:p w14:paraId="5D49526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ร้อยละของกิจกรรมที่สนับสนุนและจัดได้ตามแผน</w:t>
            </w:r>
          </w:p>
        </w:tc>
        <w:tc>
          <w:tcPr>
            <w:tcW w:w="994" w:type="dxa"/>
            <w:hideMark/>
          </w:tcPr>
          <w:p w14:paraId="60EBD94A" w14:textId="2ECE38F4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="000170F7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br/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2, 6, 7.1</w:t>
            </w:r>
          </w:p>
        </w:tc>
        <w:tc>
          <w:tcPr>
            <w:tcW w:w="1257" w:type="dxa"/>
            <w:hideMark/>
          </w:tcPr>
          <w:p w14:paraId="52FBE6D7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95%</w:t>
            </w:r>
          </w:p>
        </w:tc>
        <w:tc>
          <w:tcPr>
            <w:tcW w:w="1787" w:type="dxa"/>
            <w:hideMark/>
          </w:tcPr>
          <w:p w14:paraId="24D3A2B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แผนกิจกรรมนักศึกษา</w:t>
            </w:r>
          </w:p>
        </w:tc>
        <w:tc>
          <w:tcPr>
            <w:tcW w:w="1871" w:type="dxa"/>
            <w:hideMark/>
          </w:tcPr>
          <w:p w14:paraId="661633C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รายงานแผน-ผลกิจกรรม</w:t>
            </w:r>
          </w:p>
        </w:tc>
      </w:tr>
      <w:tr w:rsidR="000576C8" w:rsidRPr="00265505" w14:paraId="6CC2583A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C202D5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159" w:type="dxa"/>
            <w:hideMark/>
          </w:tcPr>
          <w:p w14:paraId="72F361F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ความพึงพอใจของนักศึกษาต่อระบบสนับสนุนกิจกรรม</w:t>
            </w:r>
          </w:p>
        </w:tc>
        <w:tc>
          <w:tcPr>
            <w:tcW w:w="994" w:type="dxa"/>
            <w:hideMark/>
          </w:tcPr>
          <w:p w14:paraId="7E034B7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3, 7.2</w:t>
            </w:r>
          </w:p>
        </w:tc>
        <w:tc>
          <w:tcPr>
            <w:tcW w:w="1257" w:type="dxa"/>
            <w:hideMark/>
          </w:tcPr>
          <w:p w14:paraId="5F72767B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4.5/5</w:t>
            </w:r>
          </w:p>
        </w:tc>
        <w:tc>
          <w:tcPr>
            <w:tcW w:w="1787" w:type="dxa"/>
            <w:hideMark/>
          </w:tcPr>
          <w:p w14:paraId="453848B1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แบบสอบถามออนไลน์</w:t>
            </w:r>
          </w:p>
        </w:tc>
        <w:tc>
          <w:tcPr>
            <w:tcW w:w="1871" w:type="dxa"/>
            <w:hideMark/>
          </w:tcPr>
          <w:p w14:paraId="1B497962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รายงานสรุปผลประเมิน</w:t>
            </w:r>
          </w:p>
        </w:tc>
      </w:tr>
      <w:tr w:rsidR="000576C8" w:rsidRPr="00265505" w14:paraId="19CFC444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6BF88AD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159" w:type="dxa"/>
            <w:hideMark/>
          </w:tcPr>
          <w:p w14:paraId="2CEB4C5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จำนวนกิจกรรมที่บูรณาการกับทักษะตามกรอบสมรรถนะ</w:t>
            </w:r>
          </w:p>
        </w:tc>
        <w:tc>
          <w:tcPr>
            <w:tcW w:w="994" w:type="dxa"/>
            <w:hideMark/>
          </w:tcPr>
          <w:p w14:paraId="59DD347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5, 6, 7.1</w:t>
            </w:r>
          </w:p>
        </w:tc>
        <w:tc>
          <w:tcPr>
            <w:tcW w:w="1257" w:type="dxa"/>
            <w:hideMark/>
          </w:tcPr>
          <w:p w14:paraId="1632D1A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≥ 30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กิจกรรม</w:t>
            </w:r>
          </w:p>
        </w:tc>
        <w:tc>
          <w:tcPr>
            <w:tcW w:w="1787" w:type="dxa"/>
            <w:hideMark/>
          </w:tcPr>
          <w:p w14:paraId="36A11F3A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ระบบกิจกรรม + กรอบสมรรถนะ</w:t>
            </w:r>
          </w:p>
        </w:tc>
        <w:tc>
          <w:tcPr>
            <w:tcW w:w="1871" w:type="dxa"/>
            <w:hideMark/>
          </w:tcPr>
          <w:p w14:paraId="5E37B2B5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ตารางบูรณาการกิจกรรมกับทักษะ</w:t>
            </w:r>
          </w:p>
        </w:tc>
      </w:tr>
      <w:tr w:rsidR="000576C8" w:rsidRPr="00265505" w14:paraId="0627035A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2A91781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159" w:type="dxa"/>
            <w:hideMark/>
          </w:tcPr>
          <w:p w14:paraId="3BF78F8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ร้อยละของกิจกรรมที่มีการจัดทำรายงานผลและประเมินผล</w:t>
            </w:r>
          </w:p>
        </w:tc>
        <w:tc>
          <w:tcPr>
            <w:tcW w:w="994" w:type="dxa"/>
            <w:hideMark/>
          </w:tcPr>
          <w:p w14:paraId="234AC5FA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4, 6</w:t>
            </w:r>
          </w:p>
        </w:tc>
        <w:tc>
          <w:tcPr>
            <w:tcW w:w="1257" w:type="dxa"/>
            <w:hideMark/>
          </w:tcPr>
          <w:p w14:paraId="0699D2A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100%</w:t>
            </w:r>
          </w:p>
        </w:tc>
        <w:tc>
          <w:tcPr>
            <w:tcW w:w="1787" w:type="dxa"/>
            <w:hideMark/>
          </w:tcPr>
          <w:p w14:paraId="5633FBE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แบบฟอร์มโครงการ</w:t>
            </w:r>
          </w:p>
        </w:tc>
        <w:tc>
          <w:tcPr>
            <w:tcW w:w="1871" w:type="dxa"/>
            <w:hideMark/>
          </w:tcPr>
          <w:p w14:paraId="2354C56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รายงานผลกิจกรรมพร้อมแบบประเมิน</w:t>
            </w:r>
          </w:p>
        </w:tc>
      </w:tr>
      <w:tr w:rsidR="000576C8" w:rsidRPr="00265505" w14:paraId="4E2EBAED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1B846E0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159" w:type="dxa"/>
            <w:hideMark/>
          </w:tcPr>
          <w:p w14:paraId="3583B52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จำนวนกิจกรรมที่ได้รับความร่วมมือจากเครือข่ายภายนอก</w:t>
            </w:r>
          </w:p>
        </w:tc>
        <w:tc>
          <w:tcPr>
            <w:tcW w:w="994" w:type="dxa"/>
            <w:hideMark/>
          </w:tcPr>
          <w:p w14:paraId="18CA42D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1, 2, 7.5</w:t>
            </w:r>
          </w:p>
        </w:tc>
        <w:tc>
          <w:tcPr>
            <w:tcW w:w="1257" w:type="dxa"/>
            <w:hideMark/>
          </w:tcPr>
          <w:p w14:paraId="2273BEA7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≥ 10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โครงการ</w:t>
            </w:r>
          </w:p>
        </w:tc>
        <w:tc>
          <w:tcPr>
            <w:tcW w:w="1787" w:type="dxa"/>
            <w:hideMark/>
          </w:tcPr>
          <w:p w14:paraId="4D65C025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บันทึกข้อตกลง / รายงานกิจกรรม</w:t>
            </w:r>
          </w:p>
        </w:tc>
        <w:tc>
          <w:tcPr>
            <w:tcW w:w="1871" w:type="dxa"/>
            <w:hideMark/>
          </w:tcPr>
          <w:p w14:paraId="53891D1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MOU /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หนังสือความร่วมมือ</w:t>
            </w:r>
          </w:p>
        </w:tc>
      </w:tr>
      <w:tr w:rsidR="000576C8" w:rsidRPr="00265505" w14:paraId="3C70209F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A54838F" w14:textId="4281A760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6</w:t>
            </w:r>
          </w:p>
        </w:tc>
        <w:tc>
          <w:tcPr>
            <w:tcW w:w="4159" w:type="dxa"/>
            <w:hideMark/>
          </w:tcPr>
          <w:p w14:paraId="6747BE44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ร้อยละของนักศึกษาที่เข้าร่วมกิจกรรมต่อภาคการศึกษา</w:t>
            </w:r>
          </w:p>
        </w:tc>
        <w:tc>
          <w:tcPr>
            <w:tcW w:w="994" w:type="dxa"/>
            <w:hideMark/>
          </w:tcPr>
          <w:p w14:paraId="465B352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3, 7.2</w:t>
            </w:r>
          </w:p>
        </w:tc>
        <w:tc>
          <w:tcPr>
            <w:tcW w:w="1257" w:type="dxa"/>
            <w:hideMark/>
          </w:tcPr>
          <w:p w14:paraId="341416E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70%</w:t>
            </w:r>
          </w:p>
        </w:tc>
        <w:tc>
          <w:tcPr>
            <w:tcW w:w="1787" w:type="dxa"/>
            <w:hideMark/>
          </w:tcPr>
          <w:p w14:paraId="01C06D8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รายงานฝ่ายพัฒนานักศึกษา</w:t>
            </w:r>
          </w:p>
        </w:tc>
        <w:tc>
          <w:tcPr>
            <w:tcW w:w="1871" w:type="dxa"/>
            <w:hideMark/>
          </w:tcPr>
          <w:p w14:paraId="4E37597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บันทึกการเข้าร่วม</w:t>
            </w:r>
          </w:p>
        </w:tc>
      </w:tr>
      <w:tr w:rsidR="000576C8" w:rsidRPr="00265505" w14:paraId="5A09D86F" w14:textId="77777777" w:rsidTr="000576C8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4A03DF1" w14:textId="07C16C85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7</w:t>
            </w:r>
          </w:p>
        </w:tc>
        <w:tc>
          <w:tcPr>
            <w:tcW w:w="4159" w:type="dxa"/>
            <w:hideMark/>
          </w:tcPr>
          <w:p w14:paraId="027519A6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ร้อยละของกิจกรรมที่สนับสนุนเป้าหมายมหาวิทยาลัย (เช่น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SDGs /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อัตลักษณ์)</w:t>
            </w:r>
          </w:p>
        </w:tc>
        <w:tc>
          <w:tcPr>
            <w:tcW w:w="994" w:type="dxa"/>
            <w:hideMark/>
          </w:tcPr>
          <w:p w14:paraId="6165B9A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1, 2</w:t>
            </w:r>
          </w:p>
        </w:tc>
        <w:tc>
          <w:tcPr>
            <w:tcW w:w="1257" w:type="dxa"/>
            <w:hideMark/>
          </w:tcPr>
          <w:p w14:paraId="168F953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≥ 70%</w:t>
            </w:r>
          </w:p>
        </w:tc>
        <w:tc>
          <w:tcPr>
            <w:tcW w:w="1787" w:type="dxa"/>
            <w:hideMark/>
          </w:tcPr>
          <w:p w14:paraId="1D5CE24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ตาราง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Mapping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แผนกิจกรรม</w:t>
            </w:r>
          </w:p>
        </w:tc>
        <w:tc>
          <w:tcPr>
            <w:tcW w:w="1871" w:type="dxa"/>
            <w:hideMark/>
          </w:tcPr>
          <w:p w14:paraId="0F62BD6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รายงานบูรณาการ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SDGs /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อัตลักษณ์</w:t>
            </w:r>
          </w:p>
        </w:tc>
      </w:tr>
      <w:tr w:rsidR="000576C8" w:rsidRPr="00265505" w14:paraId="5CCFE8A2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6C1125C" w14:textId="4443ABE5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8</w:t>
            </w:r>
          </w:p>
        </w:tc>
        <w:tc>
          <w:tcPr>
            <w:tcW w:w="4159" w:type="dxa"/>
            <w:hideMark/>
          </w:tcPr>
          <w:p w14:paraId="77EA2CC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จำนวนข้อเสนอแนะ / ปรับปรุงจากนักศึกษานำไปใช้จริง</w:t>
            </w:r>
          </w:p>
        </w:tc>
        <w:tc>
          <w:tcPr>
            <w:tcW w:w="994" w:type="dxa"/>
            <w:hideMark/>
          </w:tcPr>
          <w:p w14:paraId="6DC5F5C9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7.5</w:t>
            </w:r>
          </w:p>
        </w:tc>
        <w:tc>
          <w:tcPr>
            <w:tcW w:w="1257" w:type="dxa"/>
            <w:hideMark/>
          </w:tcPr>
          <w:p w14:paraId="5E731222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≥ 10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เรื่องต่อปี</w:t>
            </w:r>
          </w:p>
        </w:tc>
        <w:tc>
          <w:tcPr>
            <w:tcW w:w="1787" w:type="dxa"/>
            <w:hideMark/>
          </w:tcPr>
          <w:p w14:paraId="7F8B94C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กล่องรับความคิดเห็น/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Survey</w:t>
            </w:r>
          </w:p>
        </w:tc>
        <w:tc>
          <w:tcPr>
            <w:tcW w:w="1871" w:type="dxa"/>
            <w:hideMark/>
          </w:tcPr>
          <w:p w14:paraId="28D70B0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สรุปการปรับปรุงตามข้อเสนอแนะ</w:t>
            </w:r>
          </w:p>
        </w:tc>
      </w:tr>
    </w:tbl>
    <w:p w14:paraId="1321098B" w14:textId="052A7446" w:rsidR="00E9027B" w:rsidRPr="00E9027B" w:rsidRDefault="00DA3107" w:rsidP="00DA3107">
      <w:pPr>
        <w:pStyle w:val="af"/>
        <w:rPr>
          <w:rFonts w:ascii="TH SarabunPSK" w:hAnsi="TH SarabunPSK" w:cs="TH SarabunPSK"/>
        </w:rPr>
      </w:pPr>
      <w:r>
        <w:rPr>
          <w:rStyle w:val="af0"/>
          <w:rFonts w:ascii="TH SarabunPSK" w:hAnsi="TH SarabunPSK" w:cs="TH SarabunPSK" w:hint="cs"/>
          <w:cs/>
        </w:rPr>
        <w:t>จาก</w:t>
      </w:r>
      <w:r w:rsidR="00E9027B" w:rsidRPr="00E9027B">
        <w:rPr>
          <w:rStyle w:val="af0"/>
          <w:rFonts w:ascii="TH SarabunPSK" w:hAnsi="TH SarabunPSK" w:cs="TH SarabunPSK"/>
          <w:cs/>
        </w:rPr>
        <w:t>ตัวชี้วัด (</w:t>
      </w:r>
      <w:r w:rsidR="00E9027B" w:rsidRPr="00E9027B">
        <w:rPr>
          <w:rStyle w:val="af0"/>
          <w:rFonts w:ascii="TH SarabunPSK" w:hAnsi="TH SarabunPSK" w:cs="TH SarabunPSK"/>
        </w:rPr>
        <w:t xml:space="preserve">Key Performance Indicators </w:t>
      </w:r>
      <w:r w:rsidR="00E9027B" w:rsidRPr="00E9027B">
        <w:rPr>
          <w:rStyle w:val="af0"/>
          <w:rFonts w:ascii="TH SarabunPSK" w:hAnsi="TH SarabunPSK" w:cs="TH SarabunPSK"/>
          <w:cs/>
        </w:rPr>
        <w:t xml:space="preserve">- </w:t>
      </w:r>
      <w:r w:rsidR="00E9027B" w:rsidRPr="00E9027B">
        <w:rPr>
          <w:rStyle w:val="af0"/>
          <w:rFonts w:ascii="TH SarabunPSK" w:hAnsi="TH SarabunPSK" w:cs="TH SarabunPSK"/>
        </w:rPr>
        <w:t>KPIs</w:t>
      </w:r>
      <w:r w:rsidR="00E9027B" w:rsidRPr="00E9027B">
        <w:rPr>
          <w:rStyle w:val="af0"/>
          <w:rFonts w:ascii="TH SarabunPSK" w:hAnsi="TH SarabunPSK" w:cs="TH SarabunPSK"/>
          <w:cs/>
        </w:rPr>
        <w:t>):</w:t>
      </w:r>
      <w:r w:rsidR="00E9027B" w:rsidRPr="00E9027B">
        <w:rPr>
          <w:rFonts w:ascii="TH SarabunPSK" w:hAnsi="TH SarabunPSK" w:cs="TH SarabunPSK"/>
          <w:cs/>
        </w:rPr>
        <w:t xml:space="preserve"> </w:t>
      </w:r>
      <w:r w:rsidR="000576C8">
        <w:rPr>
          <w:rFonts w:ascii="TH SarabunPSK" w:hAnsi="TH SarabunPSK" w:cs="TH SarabunPSK"/>
          <w:cs/>
        </w:rPr>
        <w:t>ท่านคิดว่าตัวชี้วัด</w:t>
      </w:r>
      <w:r w:rsidR="00E9027B" w:rsidRPr="00E9027B">
        <w:rPr>
          <w:rFonts w:ascii="TH SarabunPSK" w:hAnsi="TH SarabunPSK" w:cs="TH SarabunPSK"/>
          <w:cs/>
        </w:rPr>
        <w:t>สามารถสะท้อนความสำเร็จของการดำเนินงานตามประเด็นยุทธศาสตร์ได้ดีเพียงใด และมีตัวชี้วัดใดบ้างที่ควรพิจารณาเพิ่มเติม</w:t>
      </w:r>
      <w:r w:rsidR="00E9027B" w:rsidRPr="00E9027B">
        <w:rPr>
          <w:rFonts w:ascii="TH SarabunPSK" w:hAnsi="TH SarabunPSK" w:cs="TH SarabunPSK"/>
        </w:rPr>
        <w:t>?</w:t>
      </w:r>
    </w:p>
    <w:p w14:paraId="48133C6D" w14:textId="6A8A229C" w:rsidR="00890867" w:rsidRDefault="00E9027B" w:rsidP="00890867">
      <w:pPr>
        <w:numPr>
          <w:ilvl w:val="1"/>
          <w:numId w:val="20"/>
        </w:numPr>
        <w:tabs>
          <w:tab w:val="clear" w:pos="1440"/>
          <w:tab w:val="num" w:pos="426"/>
        </w:tabs>
        <w:spacing w:before="100" w:beforeAutospacing="1" w:after="100" w:afterAutospacing="1"/>
        <w:ind w:left="993" w:hanging="993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</w:t>
      </w:r>
      <w:r w:rsidR="00890867">
        <w:rPr>
          <w:rFonts w:ascii="TH SarabunPSK" w:hAnsi="TH SarabunPSK" w:cs="TH SarabunPSK"/>
          <w:sz w:val="28"/>
          <w:szCs w:val="28"/>
        </w:rPr>
        <w:t>______________________________</w:t>
      </w:r>
    </w:p>
    <w:p w14:paraId="7577C5ED" w14:textId="505EAB97" w:rsidR="00E9027B" w:rsidRPr="00890867" w:rsidRDefault="00890867" w:rsidP="00890867">
      <w:pPr>
        <w:numPr>
          <w:ilvl w:val="1"/>
          <w:numId w:val="20"/>
        </w:numPr>
        <w:tabs>
          <w:tab w:val="clear" w:pos="1440"/>
          <w:tab w:val="num" w:pos="426"/>
        </w:tabs>
        <w:spacing w:before="100" w:beforeAutospacing="1" w:after="100" w:afterAutospacing="1"/>
        <w:ind w:left="993" w:hanging="993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</w:t>
      </w:r>
    </w:p>
    <w:p w14:paraId="6B4CCEA3" w14:textId="623AE76A" w:rsidR="00E9027B" w:rsidRPr="0028239E" w:rsidRDefault="00976D95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sym w:font="Wingdings 2" w:char="F0EA"/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ข้อเสนอแนะทั่วไป</w:t>
      </w:r>
    </w:p>
    <w:p w14:paraId="7CA02B49" w14:textId="77777777" w:rsidR="00E9027B" w:rsidRPr="00E9027B" w:rsidRDefault="00E9027B" w:rsidP="00E9027B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>ท่านมีข้อเสนอแนะอื่น ๆ เพิ่มเติมที่เกี่ยวกับแผนยุทธศาสตร์ของสำนักงานอธิการบดีที่ยังไม่ได้ระบุไว้ในแบบสำรวจนี้หรือไม่</w:t>
      </w:r>
      <w:r w:rsidRPr="00E9027B">
        <w:rPr>
          <w:rFonts w:ascii="TH SarabunPSK" w:hAnsi="TH SarabunPSK" w:cs="TH SarabunPSK"/>
          <w:sz w:val="28"/>
          <w:szCs w:val="28"/>
        </w:rPr>
        <w:t xml:space="preserve">? </w:t>
      </w:r>
    </w:p>
    <w:p w14:paraId="3ED0BA54" w14:textId="3959BC48" w:rsidR="000170F7" w:rsidRPr="0075196D" w:rsidRDefault="00E9027B" w:rsidP="0075196D">
      <w:pPr>
        <w:numPr>
          <w:ilvl w:val="1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6AE17217" w14:textId="0DE2CD1D" w:rsidR="000170F7" w:rsidRDefault="000170F7" w:rsidP="000170F7">
      <w:pPr>
        <w:spacing w:before="100" w:beforeAutospacing="1" w:after="100" w:afterAutospacing="1"/>
        <w:jc w:val="right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ลงนาม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ตำแหน่ง.................................................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วัน..........เดือน................พ.ศ. 2568</w:t>
      </w:r>
      <w:r w:rsidR="0075196D">
        <w:rPr>
          <w:rFonts w:ascii="TH SarabunPSK" w:hAnsi="TH SarabunPSK" w:cs="TH SarabunPSK"/>
          <w:sz w:val="28"/>
          <w:szCs w:val="28"/>
          <w:cs/>
        </w:rPr>
        <w:br/>
      </w:r>
    </w:p>
    <w:sectPr w:rsidR="000170F7" w:rsidSect="004C257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5654" w14:textId="77777777" w:rsidR="00D4128A" w:rsidRDefault="00D4128A">
      <w:r>
        <w:separator/>
      </w:r>
    </w:p>
  </w:endnote>
  <w:endnote w:type="continuationSeparator" w:id="0">
    <w:p w14:paraId="0AECF337" w14:textId="77777777" w:rsidR="00D4128A" w:rsidRDefault="00D4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C50BF" w14:textId="77777777" w:rsidR="00D4128A" w:rsidRDefault="00D4128A">
      <w:r>
        <w:separator/>
      </w:r>
    </w:p>
  </w:footnote>
  <w:footnote w:type="continuationSeparator" w:id="0">
    <w:p w14:paraId="6E72F6FC" w14:textId="77777777" w:rsidR="00D4128A" w:rsidRDefault="00D4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DA"/>
    <w:multiLevelType w:val="hybridMultilevel"/>
    <w:tmpl w:val="1384EBD8"/>
    <w:lvl w:ilvl="0" w:tplc="F2FA199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D55FEA"/>
    <w:multiLevelType w:val="multilevel"/>
    <w:tmpl w:val="B348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F4620"/>
    <w:multiLevelType w:val="hybridMultilevel"/>
    <w:tmpl w:val="DFDE075A"/>
    <w:lvl w:ilvl="0" w:tplc="74044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1105EF"/>
    <w:multiLevelType w:val="hybridMultilevel"/>
    <w:tmpl w:val="28F24A7C"/>
    <w:lvl w:ilvl="0" w:tplc="1BA61F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2CBC545F"/>
    <w:multiLevelType w:val="hybridMultilevel"/>
    <w:tmpl w:val="3FE4950A"/>
    <w:lvl w:ilvl="0" w:tplc="5B66BB54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95D3C"/>
    <w:multiLevelType w:val="multilevel"/>
    <w:tmpl w:val="D1B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F53C3"/>
    <w:multiLevelType w:val="multilevel"/>
    <w:tmpl w:val="6EEA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22567"/>
    <w:multiLevelType w:val="hybridMultilevel"/>
    <w:tmpl w:val="108E9EB0"/>
    <w:lvl w:ilvl="0" w:tplc="CAA23030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2DB04DF"/>
    <w:multiLevelType w:val="hybridMultilevel"/>
    <w:tmpl w:val="31A60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177E"/>
    <w:multiLevelType w:val="hybridMultilevel"/>
    <w:tmpl w:val="2EC22858"/>
    <w:lvl w:ilvl="0" w:tplc="A3D6C8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A73AF3"/>
    <w:multiLevelType w:val="hybridMultilevel"/>
    <w:tmpl w:val="76A29616"/>
    <w:lvl w:ilvl="0" w:tplc="9870A362">
      <w:start w:val="1"/>
      <w:numFmt w:val="thaiNumbers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36D7F"/>
    <w:multiLevelType w:val="multilevel"/>
    <w:tmpl w:val="DBDA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A0B9A"/>
    <w:multiLevelType w:val="multilevel"/>
    <w:tmpl w:val="E01A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9" w15:restartNumberingAfterBreak="0">
    <w:nsid w:val="6B0447A7"/>
    <w:multiLevelType w:val="hybridMultilevel"/>
    <w:tmpl w:val="277C479A"/>
    <w:lvl w:ilvl="0" w:tplc="32344636">
      <w:start w:val="1"/>
      <w:numFmt w:val="thaiNumbers"/>
      <w:lvlText w:val="%1."/>
      <w:lvlJc w:val="left"/>
      <w:pPr>
        <w:ind w:left="29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 w15:restartNumberingAfterBreak="0">
    <w:nsid w:val="72992C5E"/>
    <w:multiLevelType w:val="hybridMultilevel"/>
    <w:tmpl w:val="4C4C7A36"/>
    <w:lvl w:ilvl="0" w:tplc="F5567F8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37ADB"/>
    <w:multiLevelType w:val="multilevel"/>
    <w:tmpl w:val="F5DA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13"/>
  </w:num>
  <w:num w:numId="6">
    <w:abstractNumId w:val="10"/>
  </w:num>
  <w:num w:numId="7">
    <w:abstractNumId w:val="20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7"/>
  </w:num>
  <w:num w:numId="14">
    <w:abstractNumId w:val="4"/>
  </w:num>
  <w:num w:numId="15">
    <w:abstractNumId w:val="18"/>
  </w:num>
  <w:num w:numId="16">
    <w:abstractNumId w:val="15"/>
  </w:num>
  <w:num w:numId="17">
    <w:abstractNumId w:val="21"/>
  </w:num>
  <w:num w:numId="18">
    <w:abstractNumId w:val="16"/>
  </w:num>
  <w:num w:numId="19">
    <w:abstractNumId w:val="9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3"/>
    <w:rsid w:val="000003A1"/>
    <w:rsid w:val="00003CD8"/>
    <w:rsid w:val="00013B62"/>
    <w:rsid w:val="00014E86"/>
    <w:rsid w:val="000170F7"/>
    <w:rsid w:val="00022E1C"/>
    <w:rsid w:val="0002602A"/>
    <w:rsid w:val="00033385"/>
    <w:rsid w:val="000338F7"/>
    <w:rsid w:val="000349F3"/>
    <w:rsid w:val="00045A11"/>
    <w:rsid w:val="000471D9"/>
    <w:rsid w:val="000514A0"/>
    <w:rsid w:val="00051A91"/>
    <w:rsid w:val="00052B21"/>
    <w:rsid w:val="000576C8"/>
    <w:rsid w:val="000661FA"/>
    <w:rsid w:val="00066B27"/>
    <w:rsid w:val="00073CDF"/>
    <w:rsid w:val="000806EC"/>
    <w:rsid w:val="00082163"/>
    <w:rsid w:val="0008589F"/>
    <w:rsid w:val="000921D7"/>
    <w:rsid w:val="00094602"/>
    <w:rsid w:val="00094769"/>
    <w:rsid w:val="000967E8"/>
    <w:rsid w:val="00097598"/>
    <w:rsid w:val="000A0F50"/>
    <w:rsid w:val="000A2B44"/>
    <w:rsid w:val="000A32FB"/>
    <w:rsid w:val="000A533C"/>
    <w:rsid w:val="000A5938"/>
    <w:rsid w:val="000A5DC9"/>
    <w:rsid w:val="000A68CC"/>
    <w:rsid w:val="000B06AC"/>
    <w:rsid w:val="000B246B"/>
    <w:rsid w:val="000B6062"/>
    <w:rsid w:val="000B621B"/>
    <w:rsid w:val="000C0BCD"/>
    <w:rsid w:val="000C0EA7"/>
    <w:rsid w:val="000C231F"/>
    <w:rsid w:val="000C4D2C"/>
    <w:rsid w:val="000C5CDD"/>
    <w:rsid w:val="000C7CDF"/>
    <w:rsid w:val="000D0660"/>
    <w:rsid w:val="000D135E"/>
    <w:rsid w:val="000D48B1"/>
    <w:rsid w:val="000D4B8F"/>
    <w:rsid w:val="000D4CCF"/>
    <w:rsid w:val="000D5595"/>
    <w:rsid w:val="000D680D"/>
    <w:rsid w:val="000D7AD2"/>
    <w:rsid w:val="000D7D00"/>
    <w:rsid w:val="000D7F23"/>
    <w:rsid w:val="000E4317"/>
    <w:rsid w:val="000E7098"/>
    <w:rsid w:val="000E77EA"/>
    <w:rsid w:val="000F3136"/>
    <w:rsid w:val="000F4D5D"/>
    <w:rsid w:val="000F5D93"/>
    <w:rsid w:val="000F5E4A"/>
    <w:rsid w:val="00102BE3"/>
    <w:rsid w:val="001058F3"/>
    <w:rsid w:val="00113166"/>
    <w:rsid w:val="001139E7"/>
    <w:rsid w:val="00113F51"/>
    <w:rsid w:val="00120898"/>
    <w:rsid w:val="0012169C"/>
    <w:rsid w:val="001253B6"/>
    <w:rsid w:val="001323A1"/>
    <w:rsid w:val="0013695B"/>
    <w:rsid w:val="00136C19"/>
    <w:rsid w:val="00137599"/>
    <w:rsid w:val="00140E61"/>
    <w:rsid w:val="0014160E"/>
    <w:rsid w:val="00143D07"/>
    <w:rsid w:val="001443E7"/>
    <w:rsid w:val="001454A8"/>
    <w:rsid w:val="00145EC2"/>
    <w:rsid w:val="0015106B"/>
    <w:rsid w:val="001522E8"/>
    <w:rsid w:val="00154844"/>
    <w:rsid w:val="00156BCB"/>
    <w:rsid w:val="00157A55"/>
    <w:rsid w:val="00162036"/>
    <w:rsid w:val="001634E7"/>
    <w:rsid w:val="00166AC8"/>
    <w:rsid w:val="00172065"/>
    <w:rsid w:val="00174641"/>
    <w:rsid w:val="00174B05"/>
    <w:rsid w:val="001760F1"/>
    <w:rsid w:val="00186047"/>
    <w:rsid w:val="00186464"/>
    <w:rsid w:val="00187E0C"/>
    <w:rsid w:val="00191950"/>
    <w:rsid w:val="00192715"/>
    <w:rsid w:val="00193860"/>
    <w:rsid w:val="0019775C"/>
    <w:rsid w:val="001A0170"/>
    <w:rsid w:val="001A1D3B"/>
    <w:rsid w:val="001A25C0"/>
    <w:rsid w:val="001A28DE"/>
    <w:rsid w:val="001A386D"/>
    <w:rsid w:val="001A3EEB"/>
    <w:rsid w:val="001B0DCB"/>
    <w:rsid w:val="001B1204"/>
    <w:rsid w:val="001B17EF"/>
    <w:rsid w:val="001B1C4A"/>
    <w:rsid w:val="001B5608"/>
    <w:rsid w:val="001B6267"/>
    <w:rsid w:val="001C7852"/>
    <w:rsid w:val="001D1B38"/>
    <w:rsid w:val="001D2645"/>
    <w:rsid w:val="001E0216"/>
    <w:rsid w:val="001E07BD"/>
    <w:rsid w:val="001F0E17"/>
    <w:rsid w:val="001F4660"/>
    <w:rsid w:val="001F53A8"/>
    <w:rsid w:val="00203E99"/>
    <w:rsid w:val="002043AC"/>
    <w:rsid w:val="00204C40"/>
    <w:rsid w:val="00210BFF"/>
    <w:rsid w:val="00213981"/>
    <w:rsid w:val="00213C1E"/>
    <w:rsid w:val="00217F80"/>
    <w:rsid w:val="00222249"/>
    <w:rsid w:val="00222583"/>
    <w:rsid w:val="00224DD6"/>
    <w:rsid w:val="00226110"/>
    <w:rsid w:val="002265F3"/>
    <w:rsid w:val="0022769F"/>
    <w:rsid w:val="00231DE5"/>
    <w:rsid w:val="002327C5"/>
    <w:rsid w:val="00233B6F"/>
    <w:rsid w:val="00236059"/>
    <w:rsid w:val="002453DC"/>
    <w:rsid w:val="0024582A"/>
    <w:rsid w:val="002465B5"/>
    <w:rsid w:val="00255C34"/>
    <w:rsid w:val="00256347"/>
    <w:rsid w:val="002571FB"/>
    <w:rsid w:val="002603F5"/>
    <w:rsid w:val="002611AD"/>
    <w:rsid w:val="0026286E"/>
    <w:rsid w:val="00265505"/>
    <w:rsid w:val="00270770"/>
    <w:rsid w:val="00270F5F"/>
    <w:rsid w:val="002748C2"/>
    <w:rsid w:val="00277713"/>
    <w:rsid w:val="00280443"/>
    <w:rsid w:val="00281338"/>
    <w:rsid w:val="0028239E"/>
    <w:rsid w:val="00284D89"/>
    <w:rsid w:val="0028500B"/>
    <w:rsid w:val="00285CEC"/>
    <w:rsid w:val="00290DD1"/>
    <w:rsid w:val="00293BD5"/>
    <w:rsid w:val="00294272"/>
    <w:rsid w:val="00294589"/>
    <w:rsid w:val="0029584E"/>
    <w:rsid w:val="00297855"/>
    <w:rsid w:val="002B1D62"/>
    <w:rsid w:val="002B20E0"/>
    <w:rsid w:val="002B228E"/>
    <w:rsid w:val="002B2360"/>
    <w:rsid w:val="002B2778"/>
    <w:rsid w:val="002B39B3"/>
    <w:rsid w:val="002C05E7"/>
    <w:rsid w:val="002C3CAD"/>
    <w:rsid w:val="002D2223"/>
    <w:rsid w:val="002D25F7"/>
    <w:rsid w:val="002D26E2"/>
    <w:rsid w:val="002D2EE6"/>
    <w:rsid w:val="002D4954"/>
    <w:rsid w:val="002E1591"/>
    <w:rsid w:val="002E2D44"/>
    <w:rsid w:val="002F09CD"/>
    <w:rsid w:val="002F1108"/>
    <w:rsid w:val="002F1478"/>
    <w:rsid w:val="002F177C"/>
    <w:rsid w:val="002F1C4D"/>
    <w:rsid w:val="002F5C2D"/>
    <w:rsid w:val="002F73E0"/>
    <w:rsid w:val="002F7A25"/>
    <w:rsid w:val="00302F0C"/>
    <w:rsid w:val="003049B9"/>
    <w:rsid w:val="00304A3F"/>
    <w:rsid w:val="003064AD"/>
    <w:rsid w:val="00322B00"/>
    <w:rsid w:val="00323022"/>
    <w:rsid w:val="0032389A"/>
    <w:rsid w:val="00324CF8"/>
    <w:rsid w:val="003265F4"/>
    <w:rsid w:val="003269DC"/>
    <w:rsid w:val="003334C1"/>
    <w:rsid w:val="003349DE"/>
    <w:rsid w:val="00335BCA"/>
    <w:rsid w:val="00335F0A"/>
    <w:rsid w:val="00336100"/>
    <w:rsid w:val="0033625C"/>
    <w:rsid w:val="00343E1B"/>
    <w:rsid w:val="003478CD"/>
    <w:rsid w:val="0035110D"/>
    <w:rsid w:val="00367FB3"/>
    <w:rsid w:val="003700A2"/>
    <w:rsid w:val="00372331"/>
    <w:rsid w:val="00373553"/>
    <w:rsid w:val="0037729F"/>
    <w:rsid w:val="0038018F"/>
    <w:rsid w:val="00382D5B"/>
    <w:rsid w:val="0038384F"/>
    <w:rsid w:val="00384AFE"/>
    <w:rsid w:val="00387D87"/>
    <w:rsid w:val="0039078D"/>
    <w:rsid w:val="00390FE0"/>
    <w:rsid w:val="00394E3D"/>
    <w:rsid w:val="003A0A9F"/>
    <w:rsid w:val="003A11C8"/>
    <w:rsid w:val="003A5707"/>
    <w:rsid w:val="003A6A9B"/>
    <w:rsid w:val="003B1D36"/>
    <w:rsid w:val="003B5ABB"/>
    <w:rsid w:val="003B5DED"/>
    <w:rsid w:val="003B73E6"/>
    <w:rsid w:val="003C2B8D"/>
    <w:rsid w:val="003C5421"/>
    <w:rsid w:val="003D0B4E"/>
    <w:rsid w:val="003D1D81"/>
    <w:rsid w:val="003D5B9E"/>
    <w:rsid w:val="003E13CF"/>
    <w:rsid w:val="003E3BC1"/>
    <w:rsid w:val="003E57D1"/>
    <w:rsid w:val="003E7293"/>
    <w:rsid w:val="003F1F2C"/>
    <w:rsid w:val="003F3A4E"/>
    <w:rsid w:val="003F4FAD"/>
    <w:rsid w:val="003F5012"/>
    <w:rsid w:val="003F56DB"/>
    <w:rsid w:val="003F79FF"/>
    <w:rsid w:val="00400B12"/>
    <w:rsid w:val="00400B1D"/>
    <w:rsid w:val="004012A4"/>
    <w:rsid w:val="00401C78"/>
    <w:rsid w:val="00405A10"/>
    <w:rsid w:val="0040666A"/>
    <w:rsid w:val="00410C97"/>
    <w:rsid w:val="00415454"/>
    <w:rsid w:val="00417A17"/>
    <w:rsid w:val="004301FA"/>
    <w:rsid w:val="004325AA"/>
    <w:rsid w:val="004340C3"/>
    <w:rsid w:val="00434C21"/>
    <w:rsid w:val="00437AF3"/>
    <w:rsid w:val="0044286C"/>
    <w:rsid w:val="00444F6A"/>
    <w:rsid w:val="0044715C"/>
    <w:rsid w:val="00455AAC"/>
    <w:rsid w:val="00455AD0"/>
    <w:rsid w:val="004664B7"/>
    <w:rsid w:val="00470BD2"/>
    <w:rsid w:val="00472946"/>
    <w:rsid w:val="00472B5E"/>
    <w:rsid w:val="00474EEC"/>
    <w:rsid w:val="0047681B"/>
    <w:rsid w:val="00476DA4"/>
    <w:rsid w:val="00476DD5"/>
    <w:rsid w:val="004856B2"/>
    <w:rsid w:val="0048597F"/>
    <w:rsid w:val="00485D61"/>
    <w:rsid w:val="004866A5"/>
    <w:rsid w:val="004868CF"/>
    <w:rsid w:val="00486960"/>
    <w:rsid w:val="00495E0E"/>
    <w:rsid w:val="004A00D4"/>
    <w:rsid w:val="004A7F21"/>
    <w:rsid w:val="004B43C0"/>
    <w:rsid w:val="004B4AD0"/>
    <w:rsid w:val="004B4FEB"/>
    <w:rsid w:val="004B5016"/>
    <w:rsid w:val="004B5E04"/>
    <w:rsid w:val="004B6308"/>
    <w:rsid w:val="004C1012"/>
    <w:rsid w:val="004C19A2"/>
    <w:rsid w:val="004C2503"/>
    <w:rsid w:val="004C2571"/>
    <w:rsid w:val="004C314C"/>
    <w:rsid w:val="004D31A2"/>
    <w:rsid w:val="004D3945"/>
    <w:rsid w:val="004D558C"/>
    <w:rsid w:val="004D5B40"/>
    <w:rsid w:val="004D6BD1"/>
    <w:rsid w:val="004E4A54"/>
    <w:rsid w:val="004F522E"/>
    <w:rsid w:val="004F5E66"/>
    <w:rsid w:val="005047D4"/>
    <w:rsid w:val="00504D17"/>
    <w:rsid w:val="0050571F"/>
    <w:rsid w:val="00505A80"/>
    <w:rsid w:val="00510B3C"/>
    <w:rsid w:val="0051217E"/>
    <w:rsid w:val="005136E7"/>
    <w:rsid w:val="00516CE4"/>
    <w:rsid w:val="005230B0"/>
    <w:rsid w:val="0052510B"/>
    <w:rsid w:val="00527DB6"/>
    <w:rsid w:val="00531FC4"/>
    <w:rsid w:val="00532E32"/>
    <w:rsid w:val="00533781"/>
    <w:rsid w:val="0053477E"/>
    <w:rsid w:val="005406EA"/>
    <w:rsid w:val="00542A37"/>
    <w:rsid w:val="00543E4D"/>
    <w:rsid w:val="00544439"/>
    <w:rsid w:val="00544756"/>
    <w:rsid w:val="00550224"/>
    <w:rsid w:val="00551150"/>
    <w:rsid w:val="00551535"/>
    <w:rsid w:val="00553E5C"/>
    <w:rsid w:val="00554933"/>
    <w:rsid w:val="005559CF"/>
    <w:rsid w:val="00557C32"/>
    <w:rsid w:val="00560F80"/>
    <w:rsid w:val="00562085"/>
    <w:rsid w:val="005663BF"/>
    <w:rsid w:val="00572102"/>
    <w:rsid w:val="0057271C"/>
    <w:rsid w:val="005734E8"/>
    <w:rsid w:val="00577B8A"/>
    <w:rsid w:val="005800BE"/>
    <w:rsid w:val="00580D14"/>
    <w:rsid w:val="00581105"/>
    <w:rsid w:val="00581AAA"/>
    <w:rsid w:val="00582C17"/>
    <w:rsid w:val="00583583"/>
    <w:rsid w:val="005837B4"/>
    <w:rsid w:val="005872DD"/>
    <w:rsid w:val="00587841"/>
    <w:rsid w:val="00590C0D"/>
    <w:rsid w:val="005A51CF"/>
    <w:rsid w:val="005B67D3"/>
    <w:rsid w:val="005B7B60"/>
    <w:rsid w:val="005C1C62"/>
    <w:rsid w:val="005C1F06"/>
    <w:rsid w:val="005C2D69"/>
    <w:rsid w:val="005C36F4"/>
    <w:rsid w:val="005C78A2"/>
    <w:rsid w:val="005C79B2"/>
    <w:rsid w:val="005D3D00"/>
    <w:rsid w:val="005D53AA"/>
    <w:rsid w:val="005D62C2"/>
    <w:rsid w:val="005D7765"/>
    <w:rsid w:val="005E1569"/>
    <w:rsid w:val="005E2EA5"/>
    <w:rsid w:val="005E33AF"/>
    <w:rsid w:val="005E493E"/>
    <w:rsid w:val="005E744F"/>
    <w:rsid w:val="005E77B0"/>
    <w:rsid w:val="005F15F2"/>
    <w:rsid w:val="005F3FE1"/>
    <w:rsid w:val="005F5035"/>
    <w:rsid w:val="005F6031"/>
    <w:rsid w:val="0060080F"/>
    <w:rsid w:val="00603646"/>
    <w:rsid w:val="006074CE"/>
    <w:rsid w:val="00610750"/>
    <w:rsid w:val="006107F0"/>
    <w:rsid w:val="00612315"/>
    <w:rsid w:val="00624305"/>
    <w:rsid w:val="006313A8"/>
    <w:rsid w:val="00631682"/>
    <w:rsid w:val="006345A7"/>
    <w:rsid w:val="00642110"/>
    <w:rsid w:val="00642711"/>
    <w:rsid w:val="00645708"/>
    <w:rsid w:val="006468C0"/>
    <w:rsid w:val="00646BE2"/>
    <w:rsid w:val="00646C0C"/>
    <w:rsid w:val="00646D7E"/>
    <w:rsid w:val="00652940"/>
    <w:rsid w:val="00653385"/>
    <w:rsid w:val="00653896"/>
    <w:rsid w:val="006556CD"/>
    <w:rsid w:val="006564F8"/>
    <w:rsid w:val="006567F7"/>
    <w:rsid w:val="00657350"/>
    <w:rsid w:val="00657F76"/>
    <w:rsid w:val="0066447D"/>
    <w:rsid w:val="00666269"/>
    <w:rsid w:val="00675C02"/>
    <w:rsid w:val="006811F2"/>
    <w:rsid w:val="00684914"/>
    <w:rsid w:val="00686D5E"/>
    <w:rsid w:val="0068781C"/>
    <w:rsid w:val="006909A7"/>
    <w:rsid w:val="00691E18"/>
    <w:rsid w:val="006939D4"/>
    <w:rsid w:val="00695523"/>
    <w:rsid w:val="006A08F6"/>
    <w:rsid w:val="006A62D7"/>
    <w:rsid w:val="006A673C"/>
    <w:rsid w:val="006B0B88"/>
    <w:rsid w:val="006B0F29"/>
    <w:rsid w:val="006B4756"/>
    <w:rsid w:val="006B47AB"/>
    <w:rsid w:val="006B64EF"/>
    <w:rsid w:val="006C0626"/>
    <w:rsid w:val="006C1D61"/>
    <w:rsid w:val="006C1F0C"/>
    <w:rsid w:val="006C1FA0"/>
    <w:rsid w:val="006C2884"/>
    <w:rsid w:val="006C35EE"/>
    <w:rsid w:val="006D6ADC"/>
    <w:rsid w:val="006E038E"/>
    <w:rsid w:val="006E0557"/>
    <w:rsid w:val="006E61EF"/>
    <w:rsid w:val="006F12CE"/>
    <w:rsid w:val="006F1EBB"/>
    <w:rsid w:val="006F6EAD"/>
    <w:rsid w:val="006F7855"/>
    <w:rsid w:val="0070102E"/>
    <w:rsid w:val="007036CA"/>
    <w:rsid w:val="00703D7A"/>
    <w:rsid w:val="007062DF"/>
    <w:rsid w:val="007070BB"/>
    <w:rsid w:val="0070798E"/>
    <w:rsid w:val="00710778"/>
    <w:rsid w:val="00710A39"/>
    <w:rsid w:val="007135E5"/>
    <w:rsid w:val="0072573D"/>
    <w:rsid w:val="0073155D"/>
    <w:rsid w:val="007361F4"/>
    <w:rsid w:val="00740480"/>
    <w:rsid w:val="007415D6"/>
    <w:rsid w:val="00741908"/>
    <w:rsid w:val="0074234B"/>
    <w:rsid w:val="00744E53"/>
    <w:rsid w:val="0074792B"/>
    <w:rsid w:val="0075196D"/>
    <w:rsid w:val="00752A3D"/>
    <w:rsid w:val="00753541"/>
    <w:rsid w:val="00753EFA"/>
    <w:rsid w:val="00757468"/>
    <w:rsid w:val="007635C1"/>
    <w:rsid w:val="00763DCA"/>
    <w:rsid w:val="00763E45"/>
    <w:rsid w:val="00766EF8"/>
    <w:rsid w:val="0077281E"/>
    <w:rsid w:val="0077388E"/>
    <w:rsid w:val="00781DF6"/>
    <w:rsid w:val="00783B5F"/>
    <w:rsid w:val="0078576E"/>
    <w:rsid w:val="00790983"/>
    <w:rsid w:val="00791196"/>
    <w:rsid w:val="00792403"/>
    <w:rsid w:val="00797D53"/>
    <w:rsid w:val="007A0BEE"/>
    <w:rsid w:val="007A1CD5"/>
    <w:rsid w:val="007A1F0D"/>
    <w:rsid w:val="007A2118"/>
    <w:rsid w:val="007A2443"/>
    <w:rsid w:val="007A2A55"/>
    <w:rsid w:val="007A411D"/>
    <w:rsid w:val="007A53B6"/>
    <w:rsid w:val="007A5A98"/>
    <w:rsid w:val="007A6604"/>
    <w:rsid w:val="007B2138"/>
    <w:rsid w:val="007B32F3"/>
    <w:rsid w:val="007B69D3"/>
    <w:rsid w:val="007B76EE"/>
    <w:rsid w:val="007B7928"/>
    <w:rsid w:val="007C23F3"/>
    <w:rsid w:val="007C2D81"/>
    <w:rsid w:val="007D0F07"/>
    <w:rsid w:val="007D19E4"/>
    <w:rsid w:val="007D23C4"/>
    <w:rsid w:val="007D2618"/>
    <w:rsid w:val="007E159D"/>
    <w:rsid w:val="007E1B88"/>
    <w:rsid w:val="007E776D"/>
    <w:rsid w:val="007F5557"/>
    <w:rsid w:val="007F6869"/>
    <w:rsid w:val="007F7482"/>
    <w:rsid w:val="008008D3"/>
    <w:rsid w:val="00806530"/>
    <w:rsid w:val="00806C40"/>
    <w:rsid w:val="00811743"/>
    <w:rsid w:val="0081224A"/>
    <w:rsid w:val="008136F9"/>
    <w:rsid w:val="00813D38"/>
    <w:rsid w:val="008161DC"/>
    <w:rsid w:val="0081635E"/>
    <w:rsid w:val="00816AB2"/>
    <w:rsid w:val="00817685"/>
    <w:rsid w:val="00817C09"/>
    <w:rsid w:val="008205E7"/>
    <w:rsid w:val="008212F6"/>
    <w:rsid w:val="008230F5"/>
    <w:rsid w:val="008246B8"/>
    <w:rsid w:val="0082667D"/>
    <w:rsid w:val="008323EE"/>
    <w:rsid w:val="00834565"/>
    <w:rsid w:val="00834AE0"/>
    <w:rsid w:val="00835C73"/>
    <w:rsid w:val="00837A4D"/>
    <w:rsid w:val="00841724"/>
    <w:rsid w:val="00847946"/>
    <w:rsid w:val="008479E9"/>
    <w:rsid w:val="00856B62"/>
    <w:rsid w:val="00857DAD"/>
    <w:rsid w:val="0086373C"/>
    <w:rsid w:val="00863FC4"/>
    <w:rsid w:val="00870A1D"/>
    <w:rsid w:val="008714F5"/>
    <w:rsid w:val="0087226D"/>
    <w:rsid w:val="00872735"/>
    <w:rsid w:val="00873552"/>
    <w:rsid w:val="00873CBD"/>
    <w:rsid w:val="00874F8C"/>
    <w:rsid w:val="00876BDD"/>
    <w:rsid w:val="00883FA7"/>
    <w:rsid w:val="0088478D"/>
    <w:rsid w:val="0088517D"/>
    <w:rsid w:val="00885434"/>
    <w:rsid w:val="00885C48"/>
    <w:rsid w:val="00890867"/>
    <w:rsid w:val="00891156"/>
    <w:rsid w:val="008930A7"/>
    <w:rsid w:val="008954FD"/>
    <w:rsid w:val="00897C00"/>
    <w:rsid w:val="008A5681"/>
    <w:rsid w:val="008A647A"/>
    <w:rsid w:val="008A7D4B"/>
    <w:rsid w:val="008B007D"/>
    <w:rsid w:val="008B2B08"/>
    <w:rsid w:val="008B2C89"/>
    <w:rsid w:val="008B381C"/>
    <w:rsid w:val="008B43CB"/>
    <w:rsid w:val="008B6AAA"/>
    <w:rsid w:val="008C08AA"/>
    <w:rsid w:val="008C1EBE"/>
    <w:rsid w:val="008C77A2"/>
    <w:rsid w:val="008D023B"/>
    <w:rsid w:val="008D1574"/>
    <w:rsid w:val="008D1CC5"/>
    <w:rsid w:val="008D56F3"/>
    <w:rsid w:val="008D5A0B"/>
    <w:rsid w:val="008D7A9C"/>
    <w:rsid w:val="008E1E1F"/>
    <w:rsid w:val="008E213E"/>
    <w:rsid w:val="008E4F5B"/>
    <w:rsid w:val="008E5E5E"/>
    <w:rsid w:val="008E7623"/>
    <w:rsid w:val="008F0EAA"/>
    <w:rsid w:val="008F3A60"/>
    <w:rsid w:val="008F5E9B"/>
    <w:rsid w:val="008F7066"/>
    <w:rsid w:val="0090333E"/>
    <w:rsid w:val="009045CD"/>
    <w:rsid w:val="00904E0C"/>
    <w:rsid w:val="00904FBD"/>
    <w:rsid w:val="00907826"/>
    <w:rsid w:val="00911470"/>
    <w:rsid w:val="00911AB2"/>
    <w:rsid w:val="0091303D"/>
    <w:rsid w:val="009139A0"/>
    <w:rsid w:val="0091621F"/>
    <w:rsid w:val="0091732D"/>
    <w:rsid w:val="00921265"/>
    <w:rsid w:val="009236DA"/>
    <w:rsid w:val="00926086"/>
    <w:rsid w:val="00926612"/>
    <w:rsid w:val="00926C41"/>
    <w:rsid w:val="009309D7"/>
    <w:rsid w:val="0093637B"/>
    <w:rsid w:val="00942116"/>
    <w:rsid w:val="0094281C"/>
    <w:rsid w:val="009440FA"/>
    <w:rsid w:val="00944959"/>
    <w:rsid w:val="0095069F"/>
    <w:rsid w:val="00951984"/>
    <w:rsid w:val="0095316B"/>
    <w:rsid w:val="00954EBF"/>
    <w:rsid w:val="0095765F"/>
    <w:rsid w:val="00961F42"/>
    <w:rsid w:val="009627DB"/>
    <w:rsid w:val="00964194"/>
    <w:rsid w:val="009654E9"/>
    <w:rsid w:val="00966319"/>
    <w:rsid w:val="00970075"/>
    <w:rsid w:val="00970CEE"/>
    <w:rsid w:val="00970DCC"/>
    <w:rsid w:val="0097664A"/>
    <w:rsid w:val="00976D95"/>
    <w:rsid w:val="00977496"/>
    <w:rsid w:val="00977E31"/>
    <w:rsid w:val="009804EE"/>
    <w:rsid w:val="0098177B"/>
    <w:rsid w:val="00984ADA"/>
    <w:rsid w:val="00985C02"/>
    <w:rsid w:val="00987069"/>
    <w:rsid w:val="00991101"/>
    <w:rsid w:val="00991A29"/>
    <w:rsid w:val="00996D06"/>
    <w:rsid w:val="009A7B21"/>
    <w:rsid w:val="009B1024"/>
    <w:rsid w:val="009B2E4A"/>
    <w:rsid w:val="009B53EC"/>
    <w:rsid w:val="009B5DC0"/>
    <w:rsid w:val="009C0F34"/>
    <w:rsid w:val="009C4573"/>
    <w:rsid w:val="009C7FAF"/>
    <w:rsid w:val="009D1485"/>
    <w:rsid w:val="009D412D"/>
    <w:rsid w:val="009D4674"/>
    <w:rsid w:val="009D5E42"/>
    <w:rsid w:val="009D6AAD"/>
    <w:rsid w:val="009E0F10"/>
    <w:rsid w:val="009E3062"/>
    <w:rsid w:val="009E657A"/>
    <w:rsid w:val="009F0DDA"/>
    <w:rsid w:val="009F384B"/>
    <w:rsid w:val="009F55F1"/>
    <w:rsid w:val="00A06B84"/>
    <w:rsid w:val="00A147A5"/>
    <w:rsid w:val="00A148B3"/>
    <w:rsid w:val="00A14AA5"/>
    <w:rsid w:val="00A213F3"/>
    <w:rsid w:val="00A21C60"/>
    <w:rsid w:val="00A2595C"/>
    <w:rsid w:val="00A31EDA"/>
    <w:rsid w:val="00A326E4"/>
    <w:rsid w:val="00A32A8D"/>
    <w:rsid w:val="00A35780"/>
    <w:rsid w:val="00A42874"/>
    <w:rsid w:val="00A43C10"/>
    <w:rsid w:val="00A452EE"/>
    <w:rsid w:val="00A54202"/>
    <w:rsid w:val="00A55C4B"/>
    <w:rsid w:val="00A56052"/>
    <w:rsid w:val="00A61833"/>
    <w:rsid w:val="00A647BE"/>
    <w:rsid w:val="00A65974"/>
    <w:rsid w:val="00A6710D"/>
    <w:rsid w:val="00A70129"/>
    <w:rsid w:val="00A759AA"/>
    <w:rsid w:val="00A8085F"/>
    <w:rsid w:val="00A81E37"/>
    <w:rsid w:val="00A826B8"/>
    <w:rsid w:val="00A83BC6"/>
    <w:rsid w:val="00A84DA0"/>
    <w:rsid w:val="00A8705A"/>
    <w:rsid w:val="00A91137"/>
    <w:rsid w:val="00A923FE"/>
    <w:rsid w:val="00A942F7"/>
    <w:rsid w:val="00A94BFD"/>
    <w:rsid w:val="00AA051F"/>
    <w:rsid w:val="00AA2292"/>
    <w:rsid w:val="00AA366A"/>
    <w:rsid w:val="00AA6079"/>
    <w:rsid w:val="00AA78CF"/>
    <w:rsid w:val="00AB05EA"/>
    <w:rsid w:val="00AC1E40"/>
    <w:rsid w:val="00AD0BBB"/>
    <w:rsid w:val="00AD3424"/>
    <w:rsid w:val="00AD41F9"/>
    <w:rsid w:val="00AD5195"/>
    <w:rsid w:val="00AD578E"/>
    <w:rsid w:val="00AD658A"/>
    <w:rsid w:val="00AE54AA"/>
    <w:rsid w:val="00AF129D"/>
    <w:rsid w:val="00AF192B"/>
    <w:rsid w:val="00AF6B52"/>
    <w:rsid w:val="00B03CDD"/>
    <w:rsid w:val="00B052F6"/>
    <w:rsid w:val="00B05CB3"/>
    <w:rsid w:val="00B06CB3"/>
    <w:rsid w:val="00B1248A"/>
    <w:rsid w:val="00B12E36"/>
    <w:rsid w:val="00B1437A"/>
    <w:rsid w:val="00B17B6E"/>
    <w:rsid w:val="00B2015C"/>
    <w:rsid w:val="00B21DDF"/>
    <w:rsid w:val="00B22C6B"/>
    <w:rsid w:val="00B2437B"/>
    <w:rsid w:val="00B30B7D"/>
    <w:rsid w:val="00B36BB4"/>
    <w:rsid w:val="00B43272"/>
    <w:rsid w:val="00B47BB3"/>
    <w:rsid w:val="00B63093"/>
    <w:rsid w:val="00B65EAA"/>
    <w:rsid w:val="00B7349B"/>
    <w:rsid w:val="00B73E8B"/>
    <w:rsid w:val="00B74445"/>
    <w:rsid w:val="00B7473B"/>
    <w:rsid w:val="00B75B2E"/>
    <w:rsid w:val="00B800B9"/>
    <w:rsid w:val="00B85692"/>
    <w:rsid w:val="00B871E4"/>
    <w:rsid w:val="00B90003"/>
    <w:rsid w:val="00B90681"/>
    <w:rsid w:val="00B929B4"/>
    <w:rsid w:val="00B946A2"/>
    <w:rsid w:val="00B9637E"/>
    <w:rsid w:val="00BA4B3C"/>
    <w:rsid w:val="00BA6308"/>
    <w:rsid w:val="00BB2B30"/>
    <w:rsid w:val="00BB308F"/>
    <w:rsid w:val="00BB44ED"/>
    <w:rsid w:val="00BC247D"/>
    <w:rsid w:val="00BC280A"/>
    <w:rsid w:val="00BD4F34"/>
    <w:rsid w:val="00BE1612"/>
    <w:rsid w:val="00BE368A"/>
    <w:rsid w:val="00BE38D0"/>
    <w:rsid w:val="00BE4C85"/>
    <w:rsid w:val="00BE7270"/>
    <w:rsid w:val="00BF5F15"/>
    <w:rsid w:val="00BF6C5F"/>
    <w:rsid w:val="00BF6CDB"/>
    <w:rsid w:val="00BF72E2"/>
    <w:rsid w:val="00C0062C"/>
    <w:rsid w:val="00C02FBE"/>
    <w:rsid w:val="00C03DD3"/>
    <w:rsid w:val="00C046AE"/>
    <w:rsid w:val="00C13C8D"/>
    <w:rsid w:val="00C15944"/>
    <w:rsid w:val="00C163B1"/>
    <w:rsid w:val="00C16831"/>
    <w:rsid w:val="00C24F3B"/>
    <w:rsid w:val="00C25C9E"/>
    <w:rsid w:val="00C27BCC"/>
    <w:rsid w:val="00C27FF8"/>
    <w:rsid w:val="00C30EB8"/>
    <w:rsid w:val="00C33964"/>
    <w:rsid w:val="00C34425"/>
    <w:rsid w:val="00C37BC5"/>
    <w:rsid w:val="00C477CE"/>
    <w:rsid w:val="00C57EA1"/>
    <w:rsid w:val="00C61346"/>
    <w:rsid w:val="00C61433"/>
    <w:rsid w:val="00C721C3"/>
    <w:rsid w:val="00C736D3"/>
    <w:rsid w:val="00C74650"/>
    <w:rsid w:val="00C76595"/>
    <w:rsid w:val="00C871EA"/>
    <w:rsid w:val="00C901F7"/>
    <w:rsid w:val="00C935A0"/>
    <w:rsid w:val="00C93B51"/>
    <w:rsid w:val="00C944F5"/>
    <w:rsid w:val="00C94784"/>
    <w:rsid w:val="00C96CA6"/>
    <w:rsid w:val="00CA1601"/>
    <w:rsid w:val="00CA226E"/>
    <w:rsid w:val="00CA4677"/>
    <w:rsid w:val="00CB5713"/>
    <w:rsid w:val="00CC1F15"/>
    <w:rsid w:val="00CC3A42"/>
    <w:rsid w:val="00CC64A2"/>
    <w:rsid w:val="00CC6797"/>
    <w:rsid w:val="00CC765E"/>
    <w:rsid w:val="00CD3006"/>
    <w:rsid w:val="00CD615E"/>
    <w:rsid w:val="00CD774E"/>
    <w:rsid w:val="00CE79B8"/>
    <w:rsid w:val="00CF1C5B"/>
    <w:rsid w:val="00CF2F74"/>
    <w:rsid w:val="00CF7DD5"/>
    <w:rsid w:val="00D0258D"/>
    <w:rsid w:val="00D0509A"/>
    <w:rsid w:val="00D10929"/>
    <w:rsid w:val="00D156F9"/>
    <w:rsid w:val="00D15E15"/>
    <w:rsid w:val="00D17B86"/>
    <w:rsid w:val="00D209EE"/>
    <w:rsid w:val="00D20B2A"/>
    <w:rsid w:val="00D20C5D"/>
    <w:rsid w:val="00D21462"/>
    <w:rsid w:val="00D24535"/>
    <w:rsid w:val="00D3057E"/>
    <w:rsid w:val="00D31096"/>
    <w:rsid w:val="00D31F11"/>
    <w:rsid w:val="00D32FEB"/>
    <w:rsid w:val="00D36583"/>
    <w:rsid w:val="00D40D79"/>
    <w:rsid w:val="00D4128A"/>
    <w:rsid w:val="00D434E9"/>
    <w:rsid w:val="00D479BC"/>
    <w:rsid w:val="00D5087F"/>
    <w:rsid w:val="00D51DF8"/>
    <w:rsid w:val="00D537CD"/>
    <w:rsid w:val="00D5577A"/>
    <w:rsid w:val="00D57F2A"/>
    <w:rsid w:val="00D617E0"/>
    <w:rsid w:val="00D627A1"/>
    <w:rsid w:val="00D64BEB"/>
    <w:rsid w:val="00D64D5E"/>
    <w:rsid w:val="00D65C45"/>
    <w:rsid w:val="00D67AEF"/>
    <w:rsid w:val="00D70999"/>
    <w:rsid w:val="00D70BEC"/>
    <w:rsid w:val="00D7213D"/>
    <w:rsid w:val="00D7291C"/>
    <w:rsid w:val="00D748EF"/>
    <w:rsid w:val="00D77D7D"/>
    <w:rsid w:val="00D77FF0"/>
    <w:rsid w:val="00D80C53"/>
    <w:rsid w:val="00D8190F"/>
    <w:rsid w:val="00D82C36"/>
    <w:rsid w:val="00D8474A"/>
    <w:rsid w:val="00D8516B"/>
    <w:rsid w:val="00D8550E"/>
    <w:rsid w:val="00D86A80"/>
    <w:rsid w:val="00D879EF"/>
    <w:rsid w:val="00DA25A6"/>
    <w:rsid w:val="00DA3107"/>
    <w:rsid w:val="00DA6891"/>
    <w:rsid w:val="00DB26D5"/>
    <w:rsid w:val="00DB3165"/>
    <w:rsid w:val="00DB352E"/>
    <w:rsid w:val="00DB4FEF"/>
    <w:rsid w:val="00DB500A"/>
    <w:rsid w:val="00DB6EFC"/>
    <w:rsid w:val="00DB7C9D"/>
    <w:rsid w:val="00DC0B60"/>
    <w:rsid w:val="00DC3E7F"/>
    <w:rsid w:val="00DC5FDC"/>
    <w:rsid w:val="00DD2540"/>
    <w:rsid w:val="00DD6C1F"/>
    <w:rsid w:val="00DE65CA"/>
    <w:rsid w:val="00DE6CA0"/>
    <w:rsid w:val="00E001CB"/>
    <w:rsid w:val="00E03D8B"/>
    <w:rsid w:val="00E040B4"/>
    <w:rsid w:val="00E065EE"/>
    <w:rsid w:val="00E07BBA"/>
    <w:rsid w:val="00E10E6F"/>
    <w:rsid w:val="00E12394"/>
    <w:rsid w:val="00E20B4A"/>
    <w:rsid w:val="00E2199A"/>
    <w:rsid w:val="00E21CE0"/>
    <w:rsid w:val="00E231F8"/>
    <w:rsid w:val="00E23C00"/>
    <w:rsid w:val="00E23C8F"/>
    <w:rsid w:val="00E24424"/>
    <w:rsid w:val="00E25B00"/>
    <w:rsid w:val="00E2605E"/>
    <w:rsid w:val="00E27876"/>
    <w:rsid w:val="00E309C2"/>
    <w:rsid w:val="00E3120A"/>
    <w:rsid w:val="00E313E4"/>
    <w:rsid w:val="00E3294D"/>
    <w:rsid w:val="00E32CB7"/>
    <w:rsid w:val="00E32DA7"/>
    <w:rsid w:val="00E33473"/>
    <w:rsid w:val="00E33F83"/>
    <w:rsid w:val="00E45BAF"/>
    <w:rsid w:val="00E465CE"/>
    <w:rsid w:val="00E47A71"/>
    <w:rsid w:val="00E531F7"/>
    <w:rsid w:val="00E607DA"/>
    <w:rsid w:val="00E617D6"/>
    <w:rsid w:val="00E62796"/>
    <w:rsid w:val="00E6715A"/>
    <w:rsid w:val="00E6717E"/>
    <w:rsid w:val="00E7451D"/>
    <w:rsid w:val="00E74891"/>
    <w:rsid w:val="00E75F7A"/>
    <w:rsid w:val="00E7688F"/>
    <w:rsid w:val="00E77B01"/>
    <w:rsid w:val="00E8246E"/>
    <w:rsid w:val="00E82762"/>
    <w:rsid w:val="00E901ED"/>
    <w:rsid w:val="00E9027B"/>
    <w:rsid w:val="00E90834"/>
    <w:rsid w:val="00E92494"/>
    <w:rsid w:val="00E94FA5"/>
    <w:rsid w:val="00EA4110"/>
    <w:rsid w:val="00EA644F"/>
    <w:rsid w:val="00EA6F13"/>
    <w:rsid w:val="00EB63C2"/>
    <w:rsid w:val="00EC03C4"/>
    <w:rsid w:val="00EC1B5A"/>
    <w:rsid w:val="00EC5493"/>
    <w:rsid w:val="00EC78EA"/>
    <w:rsid w:val="00ED06BA"/>
    <w:rsid w:val="00ED0A5D"/>
    <w:rsid w:val="00ED24E5"/>
    <w:rsid w:val="00ED44E4"/>
    <w:rsid w:val="00ED6786"/>
    <w:rsid w:val="00EE12EB"/>
    <w:rsid w:val="00EE29EA"/>
    <w:rsid w:val="00EE31A1"/>
    <w:rsid w:val="00EE47E2"/>
    <w:rsid w:val="00EE51D9"/>
    <w:rsid w:val="00EE7D1A"/>
    <w:rsid w:val="00EF4912"/>
    <w:rsid w:val="00EF77B3"/>
    <w:rsid w:val="00F028FB"/>
    <w:rsid w:val="00F02C8D"/>
    <w:rsid w:val="00F0331A"/>
    <w:rsid w:val="00F12F67"/>
    <w:rsid w:val="00F13E3C"/>
    <w:rsid w:val="00F2283E"/>
    <w:rsid w:val="00F24058"/>
    <w:rsid w:val="00F25CCE"/>
    <w:rsid w:val="00F32191"/>
    <w:rsid w:val="00F32CFE"/>
    <w:rsid w:val="00F414E2"/>
    <w:rsid w:val="00F442F1"/>
    <w:rsid w:val="00F44DAD"/>
    <w:rsid w:val="00F45625"/>
    <w:rsid w:val="00F46B17"/>
    <w:rsid w:val="00F4735B"/>
    <w:rsid w:val="00F4735F"/>
    <w:rsid w:val="00F51213"/>
    <w:rsid w:val="00F52D71"/>
    <w:rsid w:val="00F551E1"/>
    <w:rsid w:val="00F55602"/>
    <w:rsid w:val="00F5766E"/>
    <w:rsid w:val="00F60946"/>
    <w:rsid w:val="00F659E8"/>
    <w:rsid w:val="00F678F3"/>
    <w:rsid w:val="00F70FF8"/>
    <w:rsid w:val="00F71510"/>
    <w:rsid w:val="00F724E1"/>
    <w:rsid w:val="00F734B6"/>
    <w:rsid w:val="00F739CE"/>
    <w:rsid w:val="00F8078B"/>
    <w:rsid w:val="00F818DD"/>
    <w:rsid w:val="00F81939"/>
    <w:rsid w:val="00F85A9B"/>
    <w:rsid w:val="00F869E5"/>
    <w:rsid w:val="00F87A1D"/>
    <w:rsid w:val="00F96D51"/>
    <w:rsid w:val="00FA238C"/>
    <w:rsid w:val="00FA3085"/>
    <w:rsid w:val="00FA3DA6"/>
    <w:rsid w:val="00FA60DD"/>
    <w:rsid w:val="00FB4273"/>
    <w:rsid w:val="00FB433E"/>
    <w:rsid w:val="00FB7DA4"/>
    <w:rsid w:val="00FC1560"/>
    <w:rsid w:val="00FC63F3"/>
    <w:rsid w:val="00FD08D5"/>
    <w:rsid w:val="00FD286B"/>
    <w:rsid w:val="00FE2225"/>
    <w:rsid w:val="00FE3EC0"/>
    <w:rsid w:val="00FE6AAC"/>
    <w:rsid w:val="00FF07E9"/>
    <w:rsid w:val="00FF2D17"/>
    <w:rsid w:val="00FF4655"/>
    <w:rsid w:val="00FF4ADA"/>
    <w:rsid w:val="00FF4DE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D58CA66"/>
  <w15:docId w15:val="{994B1DF7-4A5B-4C1E-9F46-45882C7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7A"/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6D7E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4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F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link w:val="a5"/>
    <w:rsid w:val="001058F3"/>
    <w:pPr>
      <w:jc w:val="thaiDistribute"/>
    </w:pPr>
  </w:style>
  <w:style w:type="paragraph" w:styleId="a6">
    <w:name w:val="header"/>
    <w:basedOn w:val="a"/>
    <w:link w:val="a7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rsid w:val="0090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479E9"/>
    <w:rPr>
      <w:rFonts w:ascii="Tahoma" w:hAnsi="Tahoma" w:cs="Angsana New"/>
      <w:sz w:val="16"/>
      <w:szCs w:val="18"/>
    </w:rPr>
  </w:style>
  <w:style w:type="paragraph" w:styleId="ad">
    <w:name w:val="List Paragraph"/>
    <w:basedOn w:val="a"/>
    <w:uiPriority w:val="34"/>
    <w:qFormat/>
    <w:rsid w:val="0091732D"/>
    <w:pPr>
      <w:ind w:left="720"/>
      <w:contextualSpacing/>
    </w:pPr>
    <w:rPr>
      <w:rFonts w:cs="Angsana New"/>
      <w:szCs w:val="40"/>
    </w:rPr>
  </w:style>
  <w:style w:type="character" w:customStyle="1" w:styleId="a5">
    <w:name w:val="เนื้อความ อักขระ"/>
    <w:link w:val="a4"/>
    <w:rsid w:val="005E744F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link w:val="a6"/>
    <w:rsid w:val="005E744F"/>
    <w:rPr>
      <w:rFonts w:ascii="CordiaUPC" w:eastAsia="Cordia New" w:hAnsi="CordiaUPC"/>
      <w:sz w:val="32"/>
      <w:szCs w:val="37"/>
    </w:rPr>
  </w:style>
  <w:style w:type="character" w:customStyle="1" w:styleId="a9">
    <w:name w:val="ท้ายกระดาษ อักขระ"/>
    <w:link w:val="a8"/>
    <w:rsid w:val="005E744F"/>
    <w:rPr>
      <w:rFonts w:ascii="CordiaUPC" w:eastAsia="Cordia New" w:hAnsi="CordiaUPC"/>
      <w:sz w:val="32"/>
      <w:szCs w:val="37"/>
    </w:rPr>
  </w:style>
  <w:style w:type="character" w:customStyle="1" w:styleId="ac">
    <w:name w:val="ข้อความบอลลูน อักขระ"/>
    <w:link w:val="ab"/>
    <w:semiHidden/>
    <w:rsid w:val="005E744F"/>
    <w:rPr>
      <w:rFonts w:ascii="Tahoma" w:eastAsia="Cordia New" w:hAnsi="Tahoma"/>
      <w:sz w:val="16"/>
      <w:szCs w:val="18"/>
    </w:rPr>
  </w:style>
  <w:style w:type="character" w:styleId="ae">
    <w:name w:val="Hyperlink"/>
    <w:basedOn w:val="a0"/>
    <w:rsid w:val="00BE4C85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646D7E"/>
    <w:rPr>
      <w:rFonts w:ascii="Angsana New" w:hAnsi="Angsana New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646D7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646D7E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f0">
    <w:name w:val="Strong"/>
    <w:basedOn w:val="a0"/>
    <w:uiPriority w:val="22"/>
    <w:qFormat/>
    <w:rsid w:val="00646D7E"/>
    <w:rPr>
      <w:b/>
      <w:bCs/>
    </w:rPr>
  </w:style>
  <w:style w:type="table" w:styleId="5-5">
    <w:name w:val="List Table 5 Dark Accent 5"/>
    <w:basedOn w:val="a1"/>
    <w:uiPriority w:val="50"/>
    <w:rsid w:val="00387D87"/>
    <w:rPr>
      <w:rFonts w:asciiTheme="minorHAnsi" w:eastAsiaTheme="minorHAnsi" w:hAnsiTheme="minorHAnsi" w:cstheme="minorBidi"/>
      <w:color w:val="FFFFFF" w:themeColor="background1"/>
      <w:sz w:val="22"/>
      <w:szCs w:val="28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1-6">
    <w:name w:val="Grid Table 1 Light Accent 6"/>
    <w:basedOn w:val="a1"/>
    <w:uiPriority w:val="46"/>
    <w:rsid w:val="00551535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A5F-DFA2-4231-A38A-8B9871F6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2440</Words>
  <Characters>12371</Characters>
  <Application>Microsoft Office Word</Application>
  <DocSecurity>0</DocSecurity>
  <Lines>458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snru</dc:creator>
  <cp:lastModifiedBy>Chanokyada</cp:lastModifiedBy>
  <cp:revision>53</cp:revision>
  <cp:lastPrinted>2022-11-23T07:07:00Z</cp:lastPrinted>
  <dcterms:created xsi:type="dcterms:W3CDTF">2024-10-25T09:35:00Z</dcterms:created>
  <dcterms:modified xsi:type="dcterms:W3CDTF">2025-06-25T10:42:00Z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f6ed4e51-64f1-4577-8e38-350a2c9c3595</vt:lpwstr>
  </property>
</Properties>
</file>