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6" w:rsidRDefault="00C56666" w:rsidP="00C56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C56666" w:rsidRDefault="00C56666" w:rsidP="00C56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C56666" w:rsidRDefault="00C56666" w:rsidP="002F6B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74EE7" w:rsidRPr="00767660" w:rsidRDefault="00CD61D1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56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ตารางแผนการจัดการความรู้ </w:t>
      </w:r>
      <w:r w:rsidRPr="00C56666"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 w:rsidR="002F6B67"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6B67" w:rsidRPr="00767660">
        <w:rPr>
          <w:rFonts w:ascii="TH SarabunPSK" w:hAnsi="TH SarabunPSK" w:cs="TH SarabunPSK"/>
          <w:sz w:val="32"/>
          <w:szCs w:val="32"/>
          <w:cs/>
        </w:rPr>
        <w:t>เรื่อง</w:t>
      </w:r>
      <w:r w:rsidR="002F6B67" w:rsidRPr="00CD61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06D62" w:rsidRPr="00CD61D1">
        <w:rPr>
          <w:rFonts w:ascii="TH SarabunPSK" w:hAnsi="TH SarabunPSK" w:cs="TH SarabunPSK"/>
          <w:sz w:val="32"/>
          <w:szCs w:val="32"/>
          <w:u w:val="dotted"/>
          <w:cs/>
        </w:rPr>
        <w:t>การควบคุมภายใน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6B67" w:rsidRPr="00767660" w:rsidRDefault="00C56666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="002F6B67"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6B67" w:rsidRPr="00C566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6B67" w:rsidRPr="00767660">
        <w:rPr>
          <w:rFonts w:ascii="TH SarabunPSK" w:hAnsi="TH SarabunPSK" w:cs="TH SarabunPSK"/>
          <w:sz w:val="32"/>
          <w:szCs w:val="32"/>
        </w:rPr>
        <w:t xml:space="preserve"> </w:t>
      </w:r>
      <w:r w:rsidR="00406D62" w:rsidRPr="00CD61D1">
        <w:rPr>
          <w:rFonts w:ascii="TH SarabunPSK" w:hAnsi="TH SarabunPSK" w:cs="TH SarabunPSK"/>
          <w:sz w:val="32"/>
          <w:szCs w:val="32"/>
          <w:u w:val="dotted"/>
          <w:cs/>
        </w:rPr>
        <w:t>หน่วยตรวจสอบภายใน</w:t>
      </w:r>
      <w:r w:rsidR="002F6B67" w:rsidRPr="00CD61D1">
        <w:rPr>
          <w:rFonts w:ascii="TH SarabunPSK" w:hAnsi="TH SarabunPSK" w:cs="TH SarabunPSK"/>
          <w:sz w:val="32"/>
          <w:szCs w:val="32"/>
          <w:u w:val="dotted"/>
          <w:cs/>
        </w:rPr>
        <w:t xml:space="preserve"> สำนักงานอธิการบดี</w:t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6B67" w:rsidRPr="00767660" w:rsidRDefault="002F6B67" w:rsidP="002F6B6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C566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67660">
        <w:rPr>
          <w:rFonts w:ascii="TH SarabunPSK" w:hAnsi="TH SarabunPSK" w:cs="TH SarabunPSK"/>
          <w:sz w:val="32"/>
          <w:szCs w:val="32"/>
        </w:rPr>
        <w:t xml:space="preserve"> </w:t>
      </w:r>
      <w:r w:rsidRPr="00767660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767660">
        <w:rPr>
          <w:rFonts w:ascii="TH SarabunPSK" w:hAnsi="TH SarabunPSK" w:cs="TH SarabunPSK"/>
          <w:sz w:val="32"/>
          <w:szCs w:val="32"/>
        </w:rPr>
        <w:t>5</w:t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DE7F9A">
        <w:rPr>
          <w:rFonts w:ascii="TH SarabunPSK" w:hAnsi="TH SarabunPSK" w:cs="TH SarabunPSK"/>
          <w:sz w:val="32"/>
          <w:szCs w:val="32"/>
          <w:u w:val="dotted"/>
        </w:rPr>
        <w:tab/>
      </w:r>
      <w:r w:rsidR="00DE7F9A">
        <w:rPr>
          <w:rFonts w:ascii="TH SarabunPSK" w:hAnsi="TH SarabunPSK" w:cs="TH SarabunPSK"/>
          <w:sz w:val="32"/>
          <w:szCs w:val="32"/>
          <w:u w:val="dotted"/>
        </w:rPr>
        <w:tab/>
      </w:r>
      <w:r w:rsidR="00DE7F9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22D" w:rsidRPr="00767660" w:rsidRDefault="002F6B67" w:rsidP="003E32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</w:t>
      </w:r>
      <w:r w:rsidRPr="00C566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67660">
        <w:rPr>
          <w:rFonts w:ascii="TH SarabunPSK" w:hAnsi="TH SarabunPSK" w:cs="TH SarabunPSK"/>
          <w:sz w:val="32"/>
          <w:szCs w:val="32"/>
        </w:rPr>
        <w:t xml:space="preserve"> </w:t>
      </w:r>
      <w:r w:rsidR="00406D62" w:rsidRPr="00CD61D1">
        <w:rPr>
          <w:rFonts w:ascii="TH SarabunPSK" w:hAnsi="TH SarabunPSK" w:cs="TH SarabunPSK"/>
          <w:sz w:val="32"/>
          <w:szCs w:val="32"/>
          <w:u w:val="dotted"/>
          <w:cs/>
        </w:rPr>
        <w:t>ระเบียบคณะกรรมการตรวจเงินแผ่นดิน ว่ามาตรฐานการควบคุมภายใน พ.ศ.</w:t>
      </w:r>
      <w:r w:rsidR="00406D62" w:rsidRPr="00CD61D1">
        <w:rPr>
          <w:rFonts w:ascii="TH SarabunPSK" w:hAnsi="TH SarabunPSK" w:cs="TH SarabunPSK"/>
          <w:sz w:val="32"/>
          <w:szCs w:val="32"/>
          <w:u w:val="dotted"/>
        </w:rPr>
        <w:t xml:space="preserve">2545 </w:t>
      </w:r>
      <w:r w:rsidR="00406D62" w:rsidRPr="00CD61D1">
        <w:rPr>
          <w:rFonts w:ascii="TH SarabunPSK" w:hAnsi="TH SarabunPSK" w:cs="TH SarabunPSK"/>
          <w:sz w:val="32"/>
          <w:szCs w:val="32"/>
          <w:u w:val="dotted"/>
          <w:cs/>
        </w:rPr>
        <w:t xml:space="preserve">(ข้อ </w:t>
      </w:r>
      <w:r w:rsidR="00406D62" w:rsidRPr="00CD61D1">
        <w:rPr>
          <w:rFonts w:ascii="TH SarabunPSK" w:hAnsi="TH SarabunPSK" w:cs="TH SarabunPSK"/>
          <w:sz w:val="32"/>
          <w:szCs w:val="32"/>
          <w:u w:val="dotted"/>
        </w:rPr>
        <w:t>6)</w:t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  <w:r w:rsidR="00CD61D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D62" w:rsidRPr="00C56666" w:rsidRDefault="003E322D" w:rsidP="002F6B6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666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ตัวชี้วัดตามคำรับรองปฏิบัติราชการ</w:t>
      </w:r>
      <w:r w:rsidR="00406D62" w:rsidRPr="00C56666">
        <w:rPr>
          <w:rFonts w:ascii="TH SarabunPSK" w:hAnsi="TH SarabunPSK" w:cs="TH SarabunPSK"/>
          <w:b/>
          <w:bCs/>
          <w:sz w:val="32"/>
          <w:szCs w:val="32"/>
        </w:rPr>
        <w:t xml:space="preserve"> (KPI)</w:t>
      </w:r>
      <w:r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66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bookmarkStart w:id="0" w:name="_GoBack"/>
      <w:bookmarkEnd w:id="0"/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D61D1" w:rsidRP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566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06D62" w:rsidRPr="00C5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56666" w:rsidRDefault="003E322D" w:rsidP="002F6B67">
      <w:pPr>
        <w:spacing w:after="0" w:line="240" w:lineRule="auto"/>
        <w:contextualSpacing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CD61D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เป้าหมายตามคำรับรอ</w:t>
      </w:r>
    </w:p>
    <w:p w:rsidR="005F0223" w:rsidRPr="00CD61D1" w:rsidRDefault="003E322D" w:rsidP="002F6B67">
      <w:pPr>
        <w:spacing w:after="0" w:line="240" w:lineRule="auto"/>
        <w:contextualSpacing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CD61D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ง </w:t>
      </w:r>
      <w:r w:rsidRPr="00CD61D1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: </w:t>
      </w:r>
      <w:r w:rsidR="00406D62" w:rsidRPr="00CD61D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การรายงานการควบคุมภายในต่อคณะกรรมการตรวจเงินแผ่นดิน</w:t>
      </w:r>
    </w:p>
    <w:tbl>
      <w:tblPr>
        <w:tblStyle w:val="TableGrid"/>
        <w:tblW w:w="13349" w:type="dxa"/>
        <w:tblLook w:val="04A0" w:firstRow="1" w:lastRow="0" w:firstColumn="1" w:lastColumn="0" w:noHBand="0" w:noVBand="1"/>
      </w:tblPr>
      <w:tblGrid>
        <w:gridCol w:w="556"/>
        <w:gridCol w:w="4156"/>
        <w:gridCol w:w="1483"/>
        <w:gridCol w:w="1600"/>
        <w:gridCol w:w="1834"/>
        <w:gridCol w:w="1833"/>
        <w:gridCol w:w="1887"/>
      </w:tblGrid>
      <w:tr w:rsidR="00C56666" w:rsidRPr="00767660" w:rsidTr="00C56666">
        <w:trPr>
          <w:trHeight w:val="711"/>
          <w:tblHeader/>
        </w:trPr>
        <w:tc>
          <w:tcPr>
            <w:tcW w:w="556" w:type="dxa"/>
            <w:vMerge w:val="restart"/>
          </w:tcPr>
          <w:p w:rsidR="00C56666" w:rsidRPr="00767660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56" w:type="dxa"/>
            <w:vMerge w:val="restart"/>
          </w:tcPr>
          <w:p w:rsidR="00C56666" w:rsidRPr="00767660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3083" w:type="dxa"/>
            <w:gridSpan w:val="2"/>
          </w:tcPr>
          <w:p w:rsidR="00C56666" w:rsidRPr="00724D4B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667" w:type="dxa"/>
            <w:gridSpan w:val="2"/>
          </w:tcPr>
          <w:p w:rsidR="00C56666" w:rsidRPr="00724D4B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87" w:type="dxa"/>
            <w:vMerge w:val="restart"/>
          </w:tcPr>
          <w:p w:rsidR="00C56666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6666" w:rsidRPr="00724D4B" w:rsidRDefault="00C56666" w:rsidP="00C56666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56666" w:rsidRPr="00767660" w:rsidTr="00524F57">
        <w:trPr>
          <w:trHeight w:val="711"/>
          <w:tblHeader/>
        </w:trPr>
        <w:tc>
          <w:tcPr>
            <w:tcW w:w="556" w:type="dxa"/>
            <w:vMerge/>
          </w:tcPr>
          <w:p w:rsidR="00C56666" w:rsidRPr="00767660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56" w:type="dxa"/>
            <w:vMerge/>
          </w:tcPr>
          <w:p w:rsidR="00C56666" w:rsidRPr="00767660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3" w:type="dxa"/>
            <w:vAlign w:val="center"/>
          </w:tcPr>
          <w:p w:rsidR="00C56666" w:rsidRPr="00836589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00" w:type="dxa"/>
            <w:vAlign w:val="center"/>
          </w:tcPr>
          <w:p w:rsidR="00C56666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6666" w:rsidRPr="00836589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C56666" w:rsidRPr="00836589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33" w:type="dxa"/>
            <w:vAlign w:val="center"/>
          </w:tcPr>
          <w:p w:rsidR="00C56666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6666" w:rsidRPr="00836589" w:rsidRDefault="00C56666" w:rsidP="00C56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87" w:type="dxa"/>
            <w:vMerge/>
          </w:tcPr>
          <w:p w:rsidR="00C56666" w:rsidRPr="00767660" w:rsidRDefault="00C56666" w:rsidP="00C5666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6666" w:rsidRPr="00767660" w:rsidTr="00C56666">
        <w:trPr>
          <w:trHeight w:val="2489"/>
        </w:trPr>
        <w:tc>
          <w:tcPr>
            <w:tcW w:w="556" w:type="dxa"/>
          </w:tcPr>
          <w:p w:rsidR="00C56666" w:rsidRPr="00767660" w:rsidRDefault="00C56666" w:rsidP="002F6B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56" w:type="dxa"/>
          </w:tcPr>
          <w:p w:rsidR="00C56666" w:rsidRPr="00767660" w:rsidRDefault="00C56666" w:rsidP="002F6B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C56666" w:rsidRPr="00767660" w:rsidRDefault="00C56666" w:rsidP="00CD61D1">
            <w:pPr>
              <w:ind w:left="302" w:hanging="302"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แต่งตั้งคณะกรรมการจัดวางระบบควบคุมภายใน มหาวิทยาลัยราชภัฏสกลนคร</w:t>
            </w:r>
          </w:p>
          <w:p w:rsidR="00C56666" w:rsidRPr="00767660" w:rsidRDefault="00C56666" w:rsidP="00CD61D1">
            <w:pPr>
              <w:ind w:left="302" w:hanging="3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สำรวจองค์ความรู้ที่จะผลักดันการจัดวางระบบควบคุมภายใน มหาวิทยาลัยราชภัฏสกลนคร</w:t>
            </w:r>
          </w:p>
        </w:tc>
        <w:tc>
          <w:tcPr>
            <w:tcW w:w="1483" w:type="dxa"/>
          </w:tcPr>
          <w:p w:rsidR="00C56666" w:rsidRPr="00767660" w:rsidRDefault="00C56666" w:rsidP="009941B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352F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Pr="00767660" w:rsidRDefault="00C56666" w:rsidP="002F6B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3" w:type="dxa"/>
          </w:tcPr>
          <w:p w:rsidR="00C56666" w:rsidRPr="00767660" w:rsidRDefault="00C56666" w:rsidP="002F6B6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C56666" w:rsidRPr="00767660" w:rsidRDefault="00C56666" w:rsidP="002F6B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2149"/>
        </w:trPr>
        <w:tc>
          <w:tcPr>
            <w:tcW w:w="5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1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อบรมเชิงปฏิบัติการจากวิทยากรผู้เชี่ยวชาญภายนอก</w:t>
            </w: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ประชุมเชิงปฏิบัติการ เรื่อง แนวทางบริหารความเสี่ยงการติดตามประเมินผลการควบคุมภายใน ตามมาตรการการตรวจเงินแผ่นดิน ประจำปีงบประมาณ พ.ศ. </w:t>
            </w:r>
            <w:r w:rsidRPr="00767660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ประชุมคณะกรรมการบริหารความเสี่ยงและจัดวางระบบควบคุมภายใน มหาวิทยาลัยราชภัฏสกลนคร</w:t>
            </w:r>
          </w:p>
        </w:tc>
        <w:tc>
          <w:tcPr>
            <w:tcW w:w="1483" w:type="dxa"/>
          </w:tcPr>
          <w:p w:rsidR="00C56666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Default="00C56666" w:rsidP="00352F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352F60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C56666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1371"/>
        </w:trPr>
        <w:tc>
          <w:tcPr>
            <w:tcW w:w="5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จัดทำคู่มือการควบคุมภายในมหาวิทยาลัยราชภัฏสกลนคร</w:t>
            </w: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จัดทำแผ่นพับประชาสัมพันธ์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</w:p>
          <w:p w:rsidR="00C56666" w:rsidRPr="00767660" w:rsidRDefault="00C56666" w:rsidP="00127457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จัดตั้งกลุ่ม </w:t>
            </w: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ผู้ปฏิบัติงานด้านการควบคุมภายในระดับคณะ สำนัก สถาบัน เข้าร่วม</w:t>
            </w:r>
          </w:p>
        </w:tc>
        <w:tc>
          <w:tcPr>
            <w:tcW w:w="1483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352F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4283"/>
        </w:trPr>
        <w:tc>
          <w:tcPr>
            <w:tcW w:w="5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1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กลั่นกรองความรู้</w:t>
            </w: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กลั่นกรองความรู้</w:t>
            </w: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ปรับปรุงขั้นตอนและ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รายละเอียดการควบคุมภายใน</w:t>
            </w: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A63D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ประชุมชี้แจงให้ผู้ปฏิบัติงาน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ด้านการควบคุมภายใน</w:t>
            </w:r>
          </w:p>
        </w:tc>
        <w:tc>
          <w:tcPr>
            <w:tcW w:w="1483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1778"/>
        </w:trPr>
        <w:tc>
          <w:tcPr>
            <w:tcW w:w="5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56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เผยแพร่คู่มือการควบคุมภายใน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มหาวิทยาลัยราชภัฏสกลนคร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จัดทำหนังสือเวียนเพื่อเผยแพร่ไปยังหน่วยงานในมหาวิทยาลัย</w:t>
            </w:r>
          </w:p>
        </w:tc>
        <w:tc>
          <w:tcPr>
            <w:tcW w:w="1483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DB413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</w:tcPr>
          <w:p w:rsidR="00C56666" w:rsidRPr="00767660" w:rsidRDefault="00C56666" w:rsidP="001274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Pr="00767660" w:rsidRDefault="00C56666" w:rsidP="00CD61D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:rsidR="00C56666" w:rsidRPr="00767660" w:rsidRDefault="00C56666" w:rsidP="00DB413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726"/>
        </w:trPr>
        <w:tc>
          <w:tcPr>
            <w:tcW w:w="556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56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จัดเวทีการแลกเปลี่ยนเรียนรู้</w:t>
            </w:r>
          </w:p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6.2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จัดตั้งชุมชนผู้ปฏิบัติงานด้านการควบคุมภายในมหาวิทยาลัยราชภัฏสกลนคร</w:t>
            </w:r>
          </w:p>
        </w:tc>
        <w:tc>
          <w:tcPr>
            <w:tcW w:w="1483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Pr="00767660" w:rsidRDefault="00C56666" w:rsidP="00CD61D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Pr="00767660" w:rsidRDefault="00C56666" w:rsidP="00CD61D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666" w:rsidRPr="00767660" w:rsidTr="00C56666">
        <w:trPr>
          <w:trHeight w:val="3781"/>
        </w:trPr>
        <w:tc>
          <w:tcPr>
            <w:tcW w:w="556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4156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C56666" w:rsidRPr="00767660" w:rsidRDefault="00C56666" w:rsidP="00CD61D1">
            <w:pPr>
              <w:ind w:left="302" w:hanging="30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660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Pr="0076766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76766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6766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ให้บุคลากรมีการพัฒนาในด้านองค์ความรู้และกระบวนการทำงานในการจัดทำการควบคุมภายในมหาวิทยาลัยราชภัฏสกลนครพร้อมทั้งสามารถคิด วิเคราะห์ และแก้ไขปัญหาที่เกิดขึ้นด้วยตนเองได้ ซึ่งทำให้ผลงานมีประสิทธิภาพมากยิ่งขึ้นลดกระบวนการทำงาน มีความสะดวก รวดเร็ว และได้ผลงานตามวันเวลาที่กำหนด</w:t>
            </w:r>
          </w:p>
        </w:tc>
        <w:tc>
          <w:tcPr>
            <w:tcW w:w="1483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56666" w:rsidRPr="00767660" w:rsidRDefault="00C56666" w:rsidP="00CD61D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C56666" w:rsidRPr="00767660" w:rsidRDefault="00C56666" w:rsidP="00CD61D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</w:tcPr>
          <w:p w:rsidR="00C56666" w:rsidRPr="00767660" w:rsidRDefault="00C56666" w:rsidP="00DC15A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B67" w:rsidRPr="00767660" w:rsidRDefault="002F6B67" w:rsidP="00C56666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sectPr w:rsidR="002F6B67" w:rsidRPr="00767660" w:rsidSect="002F6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02308"/>
    <w:multiLevelType w:val="multilevel"/>
    <w:tmpl w:val="22F0D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7"/>
    <w:rsid w:val="000C2419"/>
    <w:rsid w:val="00127457"/>
    <w:rsid w:val="001457D2"/>
    <w:rsid w:val="002F6B67"/>
    <w:rsid w:val="00352F60"/>
    <w:rsid w:val="003E322D"/>
    <w:rsid w:val="00406D62"/>
    <w:rsid w:val="005F0223"/>
    <w:rsid w:val="00686669"/>
    <w:rsid w:val="006B636C"/>
    <w:rsid w:val="00702FF7"/>
    <w:rsid w:val="00767660"/>
    <w:rsid w:val="00815400"/>
    <w:rsid w:val="0093040F"/>
    <w:rsid w:val="009941B6"/>
    <w:rsid w:val="00A11E43"/>
    <w:rsid w:val="00A23984"/>
    <w:rsid w:val="00A63D78"/>
    <w:rsid w:val="00C56666"/>
    <w:rsid w:val="00CA4EDB"/>
    <w:rsid w:val="00CD61D1"/>
    <w:rsid w:val="00DB4138"/>
    <w:rsid w:val="00DC15AA"/>
    <w:rsid w:val="00DE7F9A"/>
    <w:rsid w:val="00E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50AA7-6021-4EEC-848D-24A4318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6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SAYAN</cp:lastModifiedBy>
  <cp:revision>16</cp:revision>
  <cp:lastPrinted>2018-05-16T03:45:00Z</cp:lastPrinted>
  <dcterms:created xsi:type="dcterms:W3CDTF">2018-05-14T14:03:00Z</dcterms:created>
  <dcterms:modified xsi:type="dcterms:W3CDTF">2018-05-16T08:16:00Z</dcterms:modified>
</cp:coreProperties>
</file>